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F4" w:rsidRDefault="00EC4C72">
      <w:pPr>
        <w:spacing w:after="0" w:line="240" w:lineRule="auto"/>
        <w:jc w:val="center"/>
        <w:rPr>
          <w:rFonts w:ascii="Times New Roman" w:hAnsi="Times New Roman"/>
          <w:b/>
          <w:i/>
          <w:sz w:val="28"/>
          <w:szCs w:val="28"/>
        </w:rPr>
      </w:pPr>
      <w:r>
        <w:rPr>
          <w:rFonts w:ascii="Times New Roman" w:hAnsi="Times New Roman"/>
          <w:b/>
          <w:i/>
          <w:sz w:val="28"/>
          <w:szCs w:val="28"/>
        </w:rPr>
        <w:t>ЗАЯВЛЕНИЕ</w:t>
      </w:r>
    </w:p>
    <w:p w:rsidR="00F070F4" w:rsidRDefault="00F070F4">
      <w:pPr>
        <w:spacing w:after="0" w:line="240" w:lineRule="auto"/>
        <w:jc w:val="center"/>
        <w:rPr>
          <w:rFonts w:ascii="Times New Roman" w:hAnsi="Times New Roman"/>
          <w:b/>
          <w:i/>
          <w:sz w:val="28"/>
          <w:szCs w:val="28"/>
        </w:rPr>
      </w:pPr>
    </w:p>
    <w:p w:rsidR="00F070F4" w:rsidRDefault="00EC4C72">
      <w:pPr>
        <w:spacing w:after="0" w:line="240" w:lineRule="auto"/>
        <w:ind w:left="-284"/>
        <w:jc w:val="center"/>
        <w:rPr>
          <w:rFonts w:ascii="Times New Roman" w:eastAsia="Times New Roman" w:hAnsi="Times New Roman"/>
          <w:b/>
          <w:bCs/>
          <w:sz w:val="28"/>
          <w:szCs w:val="28"/>
          <w:u w:val="single"/>
          <w:lang w:eastAsia="ru-RU"/>
        </w:rPr>
      </w:pPr>
      <w:r>
        <w:rPr>
          <w:rFonts w:ascii="Times New Roman" w:hAnsi="Times New Roman"/>
          <w:b/>
          <w:i/>
          <w:sz w:val="28"/>
          <w:szCs w:val="28"/>
        </w:rPr>
        <w:t>на признание</w:t>
      </w:r>
      <w:r>
        <w:rPr>
          <w:rFonts w:ascii="Times New Roman" w:hAnsi="Times New Roman"/>
          <w:i/>
          <w:sz w:val="28"/>
          <w:szCs w:val="28"/>
        </w:rPr>
        <w:t xml:space="preserve"> </w:t>
      </w:r>
      <w:r>
        <w:rPr>
          <w:rFonts w:ascii="Times New Roman" w:hAnsi="Times New Roman"/>
          <w:b/>
          <w:bCs/>
          <w:sz w:val="28"/>
          <w:szCs w:val="28"/>
          <w:u w:val="single"/>
        </w:rPr>
        <w:t>структурного подразделения, реализующего   общеобразовательные программы дошкольного образования «Детский сад»  государственного бюджетного общеобразовательного учреждения средней общеобразовательной школы  имени полного кавалера ордена Славы А.И. Дырина п.г.т. Балашейка муниципального района Сызранский Самарской области</w:t>
      </w:r>
    </w:p>
    <w:p w:rsidR="00F070F4" w:rsidRDefault="00EC4C72">
      <w:pPr>
        <w:spacing w:after="0" w:line="240" w:lineRule="auto"/>
        <w:ind w:left="-284"/>
        <w:jc w:val="center"/>
        <w:rPr>
          <w:rFonts w:ascii="Times New Roman" w:hAnsi="Times New Roman"/>
          <w:i/>
          <w:sz w:val="20"/>
          <w:szCs w:val="20"/>
        </w:rPr>
      </w:pPr>
      <w:r>
        <w:rPr>
          <w:rFonts w:ascii="Times New Roman" w:hAnsi="Times New Roman"/>
          <w:i/>
          <w:sz w:val="20"/>
          <w:szCs w:val="20"/>
        </w:rPr>
        <w:t>(наименование организации, осуществляющей образовательную деятельность, или иной действующей в сфере образования организации (объединений), находящейся на территории Самарской области)</w:t>
      </w:r>
    </w:p>
    <w:p w:rsidR="00F070F4" w:rsidRDefault="00F070F4">
      <w:pPr>
        <w:spacing w:after="0" w:line="240" w:lineRule="auto"/>
        <w:ind w:left="-284"/>
        <w:jc w:val="center"/>
        <w:rPr>
          <w:rFonts w:ascii="Times New Roman" w:hAnsi="Times New Roman"/>
          <w:i/>
          <w:sz w:val="20"/>
          <w:szCs w:val="20"/>
        </w:rPr>
      </w:pPr>
    </w:p>
    <w:p w:rsidR="00F070F4" w:rsidRDefault="00EC4C72">
      <w:pPr>
        <w:spacing w:after="0" w:line="240" w:lineRule="auto"/>
        <w:ind w:left="-284"/>
        <w:jc w:val="center"/>
        <w:rPr>
          <w:rFonts w:ascii="Times New Roman" w:hAnsi="Times New Roman"/>
          <w:b/>
          <w:i/>
          <w:spacing w:val="20"/>
          <w:sz w:val="28"/>
          <w:szCs w:val="28"/>
        </w:rPr>
      </w:pPr>
      <w:r>
        <w:rPr>
          <w:rFonts w:ascii="Times New Roman" w:hAnsi="Times New Roman"/>
          <w:b/>
          <w:i/>
          <w:spacing w:val="20"/>
          <w:sz w:val="28"/>
          <w:szCs w:val="28"/>
        </w:rPr>
        <w:t>РЕГИОНАЛЬНОЙ ИННОВАЦИОННОЙ ПЛОЩАДКОЙ</w:t>
      </w:r>
    </w:p>
    <w:p w:rsidR="00F070F4" w:rsidRDefault="00EC4C72">
      <w:pPr>
        <w:spacing w:after="0" w:line="240" w:lineRule="auto"/>
        <w:ind w:left="-284"/>
        <w:jc w:val="center"/>
        <w:rPr>
          <w:rFonts w:ascii="Times New Roman" w:hAnsi="Times New Roman"/>
          <w:b/>
          <w:i/>
          <w:sz w:val="28"/>
          <w:szCs w:val="28"/>
        </w:rPr>
      </w:pPr>
      <w:r>
        <w:rPr>
          <w:rFonts w:ascii="Times New Roman" w:hAnsi="Times New Roman"/>
          <w:b/>
          <w:i/>
          <w:sz w:val="28"/>
          <w:szCs w:val="28"/>
        </w:rPr>
        <w:t>в сфере образования</w:t>
      </w:r>
    </w:p>
    <w:p w:rsidR="00F070F4" w:rsidRDefault="00F070F4">
      <w:pPr>
        <w:spacing w:after="0" w:line="240" w:lineRule="auto"/>
        <w:ind w:left="-284"/>
        <w:jc w:val="center"/>
        <w:rPr>
          <w:rFonts w:ascii="Times New Roman" w:hAnsi="Times New Roman"/>
          <w:b/>
          <w:i/>
          <w:sz w:val="28"/>
          <w:szCs w:val="28"/>
        </w:rPr>
      </w:pPr>
    </w:p>
    <w:p w:rsidR="00F070F4" w:rsidRDefault="00EC4C72">
      <w:pPr>
        <w:numPr>
          <w:ilvl w:val="0"/>
          <w:numId w:val="1"/>
        </w:numPr>
        <w:spacing w:after="0" w:line="240" w:lineRule="auto"/>
        <w:ind w:left="-284"/>
        <w:jc w:val="both"/>
        <w:rPr>
          <w:rFonts w:ascii="Times New Roman" w:eastAsia="Times New Roman" w:hAnsi="Times New Roman"/>
          <w:sz w:val="28"/>
          <w:szCs w:val="28"/>
          <w:u w:val="single"/>
          <w:lang w:eastAsia="ru-RU"/>
        </w:rPr>
      </w:pPr>
      <w:r>
        <w:rPr>
          <w:rFonts w:ascii="Times New Roman" w:hAnsi="Times New Roman"/>
          <w:sz w:val="28"/>
          <w:szCs w:val="28"/>
        </w:rPr>
        <w:t xml:space="preserve">Полное и сокращенное наименование организации в соответствии с уставом </w:t>
      </w:r>
      <w:r>
        <w:rPr>
          <w:rFonts w:ascii="Times New Roman" w:hAnsi="Times New Roman"/>
          <w:sz w:val="28"/>
          <w:szCs w:val="28"/>
          <w:u w:val="single"/>
        </w:rPr>
        <w:t>структурное подразделение, реализующее   общеобразовательные программы дошкольного образования «Детский сад» государственного бюджетного общеобразовательного учреждения средней общеобразовательной школы имени полного кавалера ордена Славы А.И. Дырина п.г.т. Балашейка муниципального района Сызранский Самарской области (сокращенное наименование: СП «Детский сад»  ГБОУ СОШ п.г.т. Балашейка)</w:t>
      </w:r>
    </w:p>
    <w:p w:rsidR="00F070F4" w:rsidRDefault="00EC4C72">
      <w:pPr>
        <w:pStyle w:val="af5"/>
        <w:numPr>
          <w:ilvl w:val="0"/>
          <w:numId w:val="1"/>
        </w:numPr>
        <w:spacing w:after="0" w:line="228" w:lineRule="auto"/>
        <w:ind w:left="-284"/>
        <w:jc w:val="both"/>
        <w:rPr>
          <w:rFonts w:ascii="Times New Roman" w:hAnsi="Times New Roman"/>
          <w:b/>
          <w:sz w:val="28"/>
          <w:szCs w:val="28"/>
          <w:u w:val="single"/>
        </w:rPr>
      </w:pPr>
      <w:r>
        <w:rPr>
          <w:rFonts w:ascii="Times New Roman" w:hAnsi="Times New Roman"/>
          <w:sz w:val="28"/>
          <w:szCs w:val="28"/>
        </w:rPr>
        <w:t xml:space="preserve">Почтовый адрес, телефон, факс,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bCs/>
          <w:i/>
          <w:sz w:val="28"/>
          <w:szCs w:val="28"/>
          <w:u w:val="single"/>
        </w:rPr>
        <w:t xml:space="preserve">446060, </w:t>
      </w:r>
      <w:r>
        <w:rPr>
          <w:rFonts w:ascii="Times New Roman" w:hAnsi="Times New Roman"/>
          <w:bCs/>
          <w:sz w:val="28"/>
          <w:szCs w:val="28"/>
          <w:u w:val="single"/>
        </w:rPr>
        <w:t>Самарская</w:t>
      </w:r>
      <w:r>
        <w:rPr>
          <w:rFonts w:ascii="Times New Roman" w:hAnsi="Times New Roman"/>
          <w:sz w:val="28"/>
          <w:szCs w:val="28"/>
          <w:u w:val="single"/>
        </w:rPr>
        <w:t xml:space="preserve"> область, Сызранский район, п.г.т. Балашейка, ул. Горького, д.6; тел/факс: 8(8464)933280, </w:t>
      </w:r>
      <w:r>
        <w:rPr>
          <w:rFonts w:ascii="Times New Roman" w:hAnsi="Times New Roman"/>
          <w:bCs/>
          <w:sz w:val="28"/>
          <w:szCs w:val="28"/>
          <w:u w:val="single"/>
          <w:lang w:val="en-US"/>
        </w:rPr>
        <w:t>zu</w:t>
      </w:r>
      <w:r>
        <w:rPr>
          <w:rFonts w:ascii="Times New Roman" w:hAnsi="Times New Roman"/>
          <w:bCs/>
          <w:sz w:val="28"/>
          <w:szCs w:val="28"/>
          <w:u w:val="single"/>
        </w:rPr>
        <w:t>_</w:t>
      </w:r>
      <w:r>
        <w:rPr>
          <w:rFonts w:ascii="Times New Roman" w:hAnsi="Times New Roman"/>
          <w:bCs/>
          <w:sz w:val="28"/>
          <w:szCs w:val="28"/>
          <w:u w:val="single"/>
          <w:lang w:val="en-US"/>
        </w:rPr>
        <w:t>balash</w:t>
      </w:r>
      <w:r>
        <w:rPr>
          <w:rFonts w:ascii="Times New Roman" w:hAnsi="Times New Roman"/>
          <w:bCs/>
          <w:sz w:val="28"/>
          <w:szCs w:val="28"/>
          <w:u w:val="single"/>
        </w:rPr>
        <w:t>_</w:t>
      </w:r>
      <w:r>
        <w:rPr>
          <w:rFonts w:ascii="Times New Roman" w:hAnsi="Times New Roman"/>
          <w:bCs/>
          <w:sz w:val="28"/>
          <w:szCs w:val="28"/>
          <w:u w:val="single"/>
          <w:lang w:val="en-US"/>
        </w:rPr>
        <w:t>sch</w:t>
      </w:r>
      <w:r>
        <w:rPr>
          <w:rFonts w:ascii="Times New Roman" w:hAnsi="Times New Roman"/>
          <w:bCs/>
          <w:sz w:val="28"/>
          <w:szCs w:val="28"/>
          <w:u w:val="single"/>
        </w:rPr>
        <w:t>@63</w:t>
      </w:r>
      <w:r>
        <w:rPr>
          <w:rFonts w:ascii="Times New Roman" w:hAnsi="Times New Roman"/>
          <w:bCs/>
          <w:sz w:val="28"/>
          <w:szCs w:val="28"/>
          <w:u w:val="single"/>
          <w:lang w:val="en-US"/>
        </w:rPr>
        <w:t>edu</w:t>
      </w:r>
      <w:r>
        <w:rPr>
          <w:rFonts w:ascii="Times New Roman" w:hAnsi="Times New Roman"/>
          <w:bCs/>
          <w:sz w:val="28"/>
          <w:szCs w:val="28"/>
          <w:u w:val="single"/>
        </w:rPr>
        <w:t>.</w:t>
      </w:r>
      <w:r>
        <w:rPr>
          <w:rFonts w:ascii="Times New Roman" w:hAnsi="Times New Roman"/>
          <w:bCs/>
          <w:sz w:val="28"/>
          <w:szCs w:val="28"/>
          <w:u w:val="single"/>
          <w:lang w:val="en-US"/>
        </w:rPr>
        <w:t>ru</w:t>
      </w:r>
    </w:p>
    <w:p w:rsidR="00F070F4" w:rsidRDefault="00EC4C72">
      <w:pPr>
        <w:pStyle w:val="af5"/>
        <w:numPr>
          <w:ilvl w:val="0"/>
          <w:numId w:val="1"/>
        </w:numPr>
        <w:spacing w:after="0" w:line="228" w:lineRule="auto"/>
        <w:ind w:left="-284"/>
        <w:jc w:val="both"/>
        <w:rPr>
          <w:rFonts w:ascii="Times New Roman" w:hAnsi="Times New Roman"/>
          <w:b/>
          <w:bCs/>
          <w:i/>
          <w:sz w:val="28"/>
          <w:szCs w:val="28"/>
          <w:u w:val="single"/>
        </w:rPr>
      </w:pPr>
      <w:r>
        <w:rPr>
          <w:rFonts w:ascii="Times New Roman" w:hAnsi="Times New Roman"/>
          <w:sz w:val="28"/>
          <w:szCs w:val="28"/>
        </w:rPr>
        <w:t xml:space="preserve">Полное наименование проекта (программы): 1 тема: </w:t>
      </w:r>
      <w:r>
        <w:rPr>
          <w:rFonts w:ascii="Times New Roman" w:hAnsi="Times New Roman"/>
          <w:b/>
          <w:bCs/>
          <w:sz w:val="28"/>
          <w:szCs w:val="28"/>
          <w:u w:val="single"/>
        </w:rPr>
        <w:t>«Образовательный модуль ДОО «Сельская усадьба» как средство приобщения детей дошкольного возраста к культурно-историческому наследию родного края и формирование активной гражданской позиции «жителя села».</w:t>
      </w:r>
    </w:p>
    <w:p w:rsidR="00F070F4" w:rsidRDefault="00EC4C72">
      <w:pPr>
        <w:pStyle w:val="af5"/>
        <w:numPr>
          <w:ilvl w:val="0"/>
          <w:numId w:val="1"/>
        </w:numPr>
        <w:spacing w:after="0" w:line="228" w:lineRule="auto"/>
        <w:ind w:left="-284"/>
        <w:jc w:val="both"/>
        <w:rPr>
          <w:rFonts w:ascii="Times New Roman" w:hAnsi="Times New Roman"/>
          <w:sz w:val="28"/>
          <w:szCs w:val="28"/>
          <w:u w:val="single"/>
        </w:rPr>
      </w:pPr>
      <w:r>
        <w:rPr>
          <w:rFonts w:ascii="Times New Roman" w:hAnsi="Times New Roman"/>
          <w:sz w:val="28"/>
          <w:szCs w:val="28"/>
        </w:rPr>
        <w:t xml:space="preserve">Ф.И.О. руководителя проекта (программы): </w:t>
      </w:r>
      <w:r>
        <w:rPr>
          <w:rFonts w:ascii="Times New Roman" w:hAnsi="Times New Roman"/>
          <w:sz w:val="28"/>
          <w:szCs w:val="28"/>
          <w:u w:val="single"/>
        </w:rPr>
        <w:t>Щеглова Наталья Александровна, руководитель СП «Детский сад» ГБОУ СОШ п.г.т. Балашейка</w:t>
      </w:r>
    </w:p>
    <w:p w:rsidR="00F070F4" w:rsidRDefault="00EC4C72">
      <w:pPr>
        <w:pStyle w:val="af5"/>
        <w:numPr>
          <w:ilvl w:val="0"/>
          <w:numId w:val="1"/>
        </w:numPr>
        <w:spacing w:after="0" w:line="228" w:lineRule="auto"/>
        <w:ind w:left="-284"/>
        <w:jc w:val="both"/>
        <w:rPr>
          <w:rFonts w:ascii="Times New Roman" w:hAnsi="Times New Roman"/>
          <w:sz w:val="28"/>
          <w:szCs w:val="28"/>
        </w:rPr>
      </w:pPr>
      <w:r>
        <w:rPr>
          <w:rFonts w:ascii="Times New Roman" w:hAnsi="Times New Roman"/>
          <w:sz w:val="28"/>
          <w:szCs w:val="28"/>
        </w:rPr>
        <w:t>Описание конкурсной работы и области применения инновационного продукта (не более 4 000 знаков, оформляется в свободной форме):</w:t>
      </w:r>
    </w:p>
    <w:p w:rsidR="00F070F4" w:rsidRDefault="00EC4C72">
      <w:pPr>
        <w:pStyle w:val="af5"/>
        <w:spacing w:after="0" w:line="228" w:lineRule="auto"/>
        <w:ind w:left="-284" w:firstLine="696"/>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w:t>
      </w:r>
      <w:r>
        <w:t xml:space="preserve"> </w:t>
      </w:r>
      <w:r>
        <w:rPr>
          <w:rFonts w:ascii="Times New Roman" w:hAnsi="Times New Roman"/>
          <w:sz w:val="28"/>
          <w:szCs w:val="28"/>
        </w:rPr>
        <w:t>разработка и внедрение в образовательную систему дошкольного учреждения комплекса мероприятий, способствующих приобщению детей дошкольного возраста к культурно-историческому наследию родного края, развитию гражданско-патриотического сознания через организацию образовательно-воспитательного процесса в условиях образовательного модуля  «Сельская усадьба».</w:t>
      </w:r>
    </w:p>
    <w:p w:rsidR="00F070F4" w:rsidRDefault="00EC4C72">
      <w:pPr>
        <w:pStyle w:val="af5"/>
        <w:spacing w:after="0" w:line="228" w:lineRule="auto"/>
        <w:ind w:left="-284" w:firstLine="696"/>
        <w:jc w:val="both"/>
        <w:rPr>
          <w:rFonts w:ascii="Times New Roman" w:hAnsi="Times New Roman"/>
          <w:sz w:val="28"/>
          <w:szCs w:val="28"/>
        </w:rPr>
      </w:pPr>
      <w:r>
        <w:rPr>
          <w:rFonts w:ascii="Times New Roman" w:hAnsi="Times New Roman"/>
          <w:b/>
          <w:bCs/>
          <w:sz w:val="28"/>
          <w:szCs w:val="28"/>
        </w:rPr>
        <w:t xml:space="preserve"> Задачи:</w:t>
      </w:r>
      <w:r>
        <w:rPr>
          <w:rFonts w:ascii="Times New Roman" w:hAnsi="Times New Roman"/>
          <w:sz w:val="28"/>
          <w:szCs w:val="28"/>
        </w:rPr>
        <w:t xml:space="preserve"> </w:t>
      </w:r>
    </w:p>
    <w:p w:rsidR="00F070F4" w:rsidRDefault="00EC4C72">
      <w:pPr>
        <w:pStyle w:val="af5"/>
        <w:spacing w:after="0" w:line="228" w:lineRule="auto"/>
        <w:ind w:left="-284"/>
        <w:jc w:val="both"/>
        <w:rPr>
          <w:rFonts w:ascii="Times New Roman" w:hAnsi="Times New Roman"/>
          <w:color w:val="FF0000"/>
          <w:sz w:val="28"/>
          <w:szCs w:val="28"/>
        </w:rPr>
      </w:pP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познакомить детей историей и традициями родного села, сельским бытом прошлого и настоящего, с многообразием предметов старинного русского быта, орудий труда в игровых формах на основе образовательного модуля «Сельская усадьба»; </w:t>
      </w:r>
    </w:p>
    <w:p w:rsidR="00F070F4" w:rsidRDefault="00EC4C72">
      <w:pPr>
        <w:pStyle w:val="af5"/>
        <w:spacing w:after="0" w:line="228" w:lineRule="auto"/>
        <w:ind w:left="-284"/>
        <w:jc w:val="both"/>
        <w:rPr>
          <w:rFonts w:ascii="Times New Roman" w:hAnsi="Times New Roman"/>
          <w:sz w:val="28"/>
          <w:szCs w:val="28"/>
        </w:rPr>
      </w:pPr>
      <w:r>
        <w:rPr>
          <w:rFonts w:ascii="Times New Roman" w:hAnsi="Times New Roman"/>
          <w:sz w:val="28"/>
          <w:szCs w:val="28"/>
        </w:rPr>
        <w:t>- создать условия, стимулирующие детский интерес к опытно-экспериментальной и исследовательской деятельности, обогащать представления детей о различных условиях, необходимых для роста растений, об агропрофессиях прошлого, настоящего и будущего на основе центра «Агро-лаборатория» образовательного модуля  «Сельская усадьба»;</w:t>
      </w:r>
    </w:p>
    <w:p w:rsidR="00F070F4" w:rsidRDefault="00EC4C72">
      <w:pPr>
        <w:pStyle w:val="af5"/>
        <w:spacing w:after="0" w:line="228" w:lineRule="auto"/>
        <w:ind w:left="-284"/>
        <w:jc w:val="both"/>
        <w:rPr>
          <w:rFonts w:ascii="Times New Roman" w:hAnsi="Times New Roman"/>
          <w:sz w:val="28"/>
          <w:szCs w:val="28"/>
        </w:rPr>
      </w:pPr>
      <w:r>
        <w:rPr>
          <w:rFonts w:ascii="Times New Roman" w:hAnsi="Times New Roman"/>
          <w:sz w:val="28"/>
          <w:szCs w:val="28"/>
        </w:rPr>
        <w:lastRenderedPageBreak/>
        <w:t>- формировать элементарные представления о выращивании овощных культур, о сельскохозяйственном труде  через вовлечение в практическую деятельность на основе центра «Агро</w:t>
      </w:r>
      <w:r w:rsidR="00EB0023">
        <w:rPr>
          <w:rFonts w:ascii="Times New Roman" w:hAnsi="Times New Roman"/>
          <w:sz w:val="28"/>
          <w:szCs w:val="28"/>
        </w:rPr>
        <w:t>-поле» образовательного модуля «</w:t>
      </w:r>
      <w:r>
        <w:rPr>
          <w:rFonts w:ascii="Times New Roman" w:hAnsi="Times New Roman"/>
          <w:sz w:val="28"/>
          <w:szCs w:val="28"/>
        </w:rPr>
        <w:t>Сельская усадь</w:t>
      </w:r>
      <w:r w:rsidR="00EB0023">
        <w:rPr>
          <w:rFonts w:ascii="Times New Roman" w:hAnsi="Times New Roman"/>
          <w:sz w:val="28"/>
          <w:szCs w:val="28"/>
        </w:rPr>
        <w:t>ба»</w:t>
      </w:r>
      <w:r>
        <w:rPr>
          <w:rFonts w:ascii="Times New Roman" w:hAnsi="Times New Roman"/>
          <w:sz w:val="28"/>
          <w:szCs w:val="28"/>
        </w:rPr>
        <w:t xml:space="preserve">;  </w:t>
      </w:r>
    </w:p>
    <w:p w:rsidR="00F070F4" w:rsidRDefault="00EC4C72">
      <w:pPr>
        <w:pStyle w:val="af5"/>
        <w:spacing w:after="0" w:line="228" w:lineRule="auto"/>
        <w:ind w:left="-284"/>
        <w:jc w:val="both"/>
        <w:rPr>
          <w:rFonts w:ascii="Times New Roman" w:hAnsi="Times New Roman"/>
          <w:color w:val="FF0000"/>
          <w:sz w:val="28"/>
          <w:szCs w:val="28"/>
        </w:rPr>
      </w:pPr>
      <w:r>
        <w:rPr>
          <w:rFonts w:ascii="Times New Roman" w:hAnsi="Times New Roman"/>
          <w:sz w:val="28"/>
          <w:szCs w:val="28"/>
        </w:rPr>
        <w:t xml:space="preserve">- приобщать родителей к воспитанию гражданско-патриотических чувств детей через совместную деятельность с детьми и детским садом. </w:t>
      </w:r>
    </w:p>
    <w:p w:rsidR="00F070F4" w:rsidRDefault="00EC4C72">
      <w:pPr>
        <w:pStyle w:val="af5"/>
        <w:spacing w:after="0" w:line="228" w:lineRule="auto"/>
        <w:ind w:left="-284"/>
        <w:jc w:val="both"/>
        <w:rPr>
          <w:rFonts w:ascii="Times New Roman" w:hAnsi="Times New Roman"/>
          <w:sz w:val="28"/>
          <w:szCs w:val="28"/>
        </w:rPr>
      </w:pPr>
      <w:r>
        <w:rPr>
          <w:rFonts w:ascii="Times New Roman" w:hAnsi="Times New Roman"/>
          <w:sz w:val="28"/>
          <w:szCs w:val="28"/>
        </w:rPr>
        <w:t>- привлекать родителей к совместному со</w:t>
      </w:r>
      <w:r w:rsidR="00EB0023">
        <w:rPr>
          <w:rFonts w:ascii="Times New Roman" w:hAnsi="Times New Roman"/>
          <w:sz w:val="28"/>
          <w:szCs w:val="28"/>
        </w:rPr>
        <w:t>зданию образовательного модуля «Сельская усадьба»</w:t>
      </w:r>
      <w:r>
        <w:rPr>
          <w:rFonts w:ascii="Times New Roman" w:hAnsi="Times New Roman"/>
          <w:sz w:val="28"/>
          <w:szCs w:val="28"/>
        </w:rPr>
        <w:t xml:space="preserve"> в ДОО.</w:t>
      </w:r>
    </w:p>
    <w:p w:rsidR="00F070F4" w:rsidRDefault="00EC4C72">
      <w:pPr>
        <w:pStyle w:val="af5"/>
        <w:spacing w:after="0" w:line="228" w:lineRule="auto"/>
        <w:ind w:left="-284" w:firstLine="696"/>
        <w:jc w:val="both"/>
        <w:rPr>
          <w:rFonts w:ascii="Times New Roman" w:hAnsi="Times New Roman"/>
          <w:sz w:val="28"/>
          <w:szCs w:val="28"/>
        </w:rPr>
      </w:pPr>
      <w:r>
        <w:rPr>
          <w:rFonts w:ascii="Times New Roman" w:hAnsi="Times New Roman"/>
          <w:b/>
          <w:bCs/>
          <w:sz w:val="28"/>
          <w:szCs w:val="28"/>
        </w:rPr>
        <w:t>Предмет:</w:t>
      </w:r>
      <w:r>
        <w:rPr>
          <w:rFonts w:ascii="Times New Roman" w:hAnsi="Times New Roman"/>
          <w:sz w:val="28"/>
          <w:szCs w:val="28"/>
        </w:rPr>
        <w:t xml:space="preserve"> образовательный модуль «Сельская усадьба», состоящая из центров активности «Сельская усадьба», «Агро-лаборатория», «Агро-поле».</w:t>
      </w:r>
    </w:p>
    <w:p w:rsidR="00F070F4" w:rsidRDefault="00EC4C72">
      <w:pPr>
        <w:pStyle w:val="af5"/>
        <w:spacing w:after="0" w:line="228" w:lineRule="auto"/>
        <w:ind w:left="-284" w:firstLine="696"/>
        <w:jc w:val="both"/>
        <w:rPr>
          <w:rFonts w:ascii="Times New Roman" w:hAnsi="Times New Roman"/>
          <w:sz w:val="28"/>
          <w:szCs w:val="28"/>
        </w:rPr>
      </w:pPr>
      <w:r>
        <w:rPr>
          <w:rFonts w:ascii="Times New Roman" w:hAnsi="Times New Roman"/>
          <w:b/>
          <w:bCs/>
          <w:sz w:val="28"/>
          <w:szCs w:val="28"/>
        </w:rPr>
        <w:t xml:space="preserve">Основная идея проекта: </w:t>
      </w:r>
      <w:r>
        <w:rPr>
          <w:rFonts w:ascii="Times New Roman" w:hAnsi="Times New Roman"/>
          <w:sz w:val="28"/>
          <w:szCs w:val="28"/>
        </w:rPr>
        <w:t>со</w:t>
      </w:r>
      <w:r w:rsidR="00EB0023">
        <w:rPr>
          <w:rFonts w:ascii="Times New Roman" w:hAnsi="Times New Roman"/>
          <w:sz w:val="28"/>
          <w:szCs w:val="28"/>
        </w:rPr>
        <w:t>здание образовательного модуля «</w:t>
      </w:r>
      <w:r>
        <w:rPr>
          <w:rFonts w:ascii="Times New Roman" w:hAnsi="Times New Roman"/>
          <w:sz w:val="28"/>
          <w:szCs w:val="28"/>
        </w:rPr>
        <w:t>Сельская усадьба</w:t>
      </w:r>
      <w:r w:rsidR="00EB0023">
        <w:rPr>
          <w:rFonts w:ascii="Times New Roman" w:hAnsi="Times New Roman"/>
          <w:sz w:val="28"/>
          <w:szCs w:val="28"/>
        </w:rPr>
        <w:t>»</w:t>
      </w:r>
      <w:r>
        <w:rPr>
          <w:rFonts w:ascii="Times New Roman" w:hAnsi="Times New Roman"/>
          <w:sz w:val="28"/>
          <w:szCs w:val="28"/>
        </w:rPr>
        <w:t>, состоящего из центров активности «Сельская усадьба», «Агро-лаборатория», «Агро-поле», с целью формировани</w:t>
      </w:r>
      <w:r w:rsidR="00EB0023">
        <w:rPr>
          <w:rFonts w:ascii="Times New Roman" w:hAnsi="Times New Roman"/>
          <w:sz w:val="28"/>
          <w:szCs w:val="28"/>
        </w:rPr>
        <w:t>я активной гражданской позиции «жителя села»</w:t>
      </w:r>
      <w:r>
        <w:rPr>
          <w:rFonts w:ascii="Times New Roman" w:hAnsi="Times New Roman"/>
          <w:sz w:val="28"/>
          <w:szCs w:val="28"/>
        </w:rPr>
        <w:t xml:space="preserve"> через  реализацию различных мероприятий для детей и родителей по ознакомлению дошкольников с историей и традициями родного села, трудовой деятельностью и профессиями сельского жителя в прошлом, настоящем и будущем, вовлечению дошкольников в опытно-экспериментальную и трудовую деятельность с целью формирования представлений о выращивании сельскохозяйственных культур и  агропрофессиях. </w:t>
      </w:r>
    </w:p>
    <w:p w:rsidR="00F070F4" w:rsidRDefault="00EC4C72">
      <w:pPr>
        <w:pStyle w:val="af5"/>
        <w:spacing w:after="0" w:line="228" w:lineRule="auto"/>
        <w:ind w:left="-284" w:firstLine="696"/>
        <w:jc w:val="both"/>
        <w:rPr>
          <w:rFonts w:ascii="Times New Roman" w:hAnsi="Times New Roman"/>
          <w:sz w:val="28"/>
          <w:szCs w:val="28"/>
        </w:rPr>
      </w:pPr>
      <w:r>
        <w:rPr>
          <w:rFonts w:ascii="Times New Roman" w:hAnsi="Times New Roman"/>
          <w:b/>
          <w:bCs/>
          <w:sz w:val="28"/>
          <w:szCs w:val="28"/>
        </w:rPr>
        <w:t>Актуальность и полезность инновации, её целесообразность и значимость для развития системы образования</w:t>
      </w:r>
      <w:r>
        <w:rPr>
          <w:rFonts w:ascii="Times New Roman" w:hAnsi="Times New Roman"/>
          <w:sz w:val="28"/>
          <w:szCs w:val="28"/>
        </w:rPr>
        <w:t>:</w:t>
      </w:r>
    </w:p>
    <w:p w:rsidR="00F070F4" w:rsidRDefault="00EC4C72">
      <w:pPr>
        <w:pStyle w:val="af5"/>
        <w:spacing w:after="0" w:line="228" w:lineRule="auto"/>
        <w:ind w:left="-284" w:firstLine="696"/>
        <w:jc w:val="both"/>
        <w:rPr>
          <w:rFonts w:ascii="Times New Roman" w:hAnsi="Times New Roman"/>
          <w:i/>
          <w:sz w:val="24"/>
          <w:szCs w:val="24"/>
        </w:rPr>
      </w:pPr>
      <w:r>
        <w:rPr>
          <w:rFonts w:ascii="Times New Roman" w:hAnsi="Times New Roman"/>
          <w:i/>
          <w:sz w:val="24"/>
          <w:szCs w:val="24"/>
        </w:rPr>
        <w:t>(зачем осуществлена</w:t>
      </w:r>
      <w:r>
        <w:rPr>
          <w:rFonts w:ascii="Times New Roman" w:hAnsi="Times New Roman"/>
          <w:sz w:val="28"/>
          <w:szCs w:val="28"/>
        </w:rPr>
        <w:t xml:space="preserve"> </w:t>
      </w:r>
      <w:r>
        <w:rPr>
          <w:rFonts w:ascii="Times New Roman" w:hAnsi="Times New Roman"/>
          <w:i/>
          <w:sz w:val="24"/>
          <w:szCs w:val="24"/>
        </w:rPr>
        <w:t>инновация)</w:t>
      </w:r>
    </w:p>
    <w:p w:rsidR="00F070F4" w:rsidRDefault="00EC4C72">
      <w:pPr>
        <w:pStyle w:val="af5"/>
        <w:spacing w:after="0" w:line="228" w:lineRule="auto"/>
        <w:ind w:left="-284" w:firstLine="696"/>
        <w:jc w:val="both"/>
        <w:rPr>
          <w:rFonts w:ascii="Times New Roman" w:hAnsi="Times New Roman"/>
          <w:sz w:val="28"/>
          <w:szCs w:val="28"/>
        </w:rPr>
      </w:pPr>
      <w:r>
        <w:rPr>
          <w:rFonts w:ascii="Times New Roman" w:hAnsi="Times New Roman"/>
          <w:sz w:val="28"/>
          <w:szCs w:val="28"/>
        </w:rPr>
        <w:t xml:space="preserve">Одна из главных задач современного дошкольного образовательного учреждения - формирование у детей устойчивых нравственных норм и привычек, патриотических чувств на основе заинтересованного, уважительного отношения к культуре родного края. Современным детям  необходимо хорошо знать не только историю Российского государства, но и в первую очередь историю и традиции родного края. Погрузить детей в атмосферу сельского социума способствует организация инновационной образовательной модели  среды «Сельская усадьба». Предназначение данного проекта не только в том, чтобы дать ребенку представление об истории и культуре русского народа, но и показать важность проживания, труда и возможностей современного человека в селе,  а также проект послужит стимулом к взаимодействию взрослых и детей, давая возможность совершать совместные открытия в деле познания родного края. </w:t>
      </w:r>
    </w:p>
    <w:p w:rsidR="00F070F4" w:rsidRDefault="00EC4C72">
      <w:pPr>
        <w:pStyle w:val="af5"/>
        <w:spacing w:after="0" w:line="228" w:lineRule="auto"/>
        <w:ind w:left="-284"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bCs/>
          <w:sz w:val="28"/>
          <w:szCs w:val="28"/>
        </w:rPr>
        <w:t>Новизна и оригинальность, отличительные положительные особенности инновационного продукта</w:t>
      </w:r>
      <w:r>
        <w:rPr>
          <w:rFonts w:ascii="Times New Roman" w:hAnsi="Times New Roman"/>
          <w:sz w:val="28"/>
          <w:szCs w:val="28"/>
        </w:rPr>
        <w:t xml:space="preserve"> </w:t>
      </w:r>
      <w:r>
        <w:rPr>
          <w:rFonts w:ascii="Times New Roman" w:hAnsi="Times New Roman"/>
          <w:i/>
          <w:sz w:val="24"/>
          <w:szCs w:val="24"/>
        </w:rPr>
        <w:t>(в России, Самарской области или для местных условий)</w:t>
      </w:r>
      <w:r>
        <w:rPr>
          <w:rFonts w:ascii="Times New Roman" w:hAnsi="Times New Roman"/>
          <w:sz w:val="24"/>
          <w:szCs w:val="24"/>
        </w:rPr>
        <w:t xml:space="preserve"> </w:t>
      </w:r>
    </w:p>
    <w:p w:rsidR="00F070F4" w:rsidRDefault="00EC4C72">
      <w:pPr>
        <w:pStyle w:val="af5"/>
        <w:spacing w:after="0" w:line="228" w:lineRule="auto"/>
        <w:ind w:left="-284" w:hanging="720"/>
        <w:jc w:val="both"/>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Особенностью инновационного продукта образовательный модуль «Сельская усадьба» является реализацией регионального компонента в деятельности детского сада. Данный проект предполагает сочетание разнообразных видов детской деятельности с возможностью посещения центров активности модуля в любое время, проведением игровых занятий, экскурсий, тематических посиделок и практической деятельности, основываясь на личностно-ориентированном подходе к обучению и воспитанию дошкольников. </w:t>
      </w:r>
    </w:p>
    <w:p w:rsidR="00F070F4" w:rsidRDefault="00EC4C72">
      <w:pPr>
        <w:pStyle w:val="af5"/>
        <w:spacing w:after="0" w:line="228" w:lineRule="auto"/>
        <w:ind w:left="-284"/>
        <w:jc w:val="both"/>
        <w:rPr>
          <w:rFonts w:ascii="Times New Roman" w:hAnsi="Times New Roman"/>
          <w:sz w:val="28"/>
          <w:szCs w:val="28"/>
        </w:rPr>
      </w:pPr>
      <w:r>
        <w:rPr>
          <w:rFonts w:ascii="Times New Roman" w:hAnsi="Times New Roman"/>
          <w:b/>
          <w:bCs/>
          <w:sz w:val="28"/>
          <w:szCs w:val="28"/>
        </w:rPr>
        <w:t>Практическая реализация</w:t>
      </w:r>
      <w:r>
        <w:rPr>
          <w:rFonts w:ascii="Times New Roman" w:hAnsi="Times New Roman"/>
          <w:sz w:val="28"/>
          <w:szCs w:val="28"/>
        </w:rPr>
        <w:t>:</w:t>
      </w:r>
    </w:p>
    <w:p w:rsidR="00F070F4" w:rsidRDefault="00EC4C72">
      <w:pPr>
        <w:pStyle w:val="af5"/>
        <w:spacing w:after="0" w:line="228" w:lineRule="auto"/>
        <w:ind w:left="-284" w:firstLine="707"/>
        <w:jc w:val="both"/>
        <w:rPr>
          <w:rFonts w:ascii="Times New Roman" w:hAnsi="Times New Roman"/>
          <w:sz w:val="28"/>
          <w:szCs w:val="28"/>
        </w:rPr>
      </w:pPr>
      <w:r>
        <w:rPr>
          <w:rFonts w:ascii="Times New Roman" w:hAnsi="Times New Roman"/>
          <w:sz w:val="28"/>
          <w:szCs w:val="28"/>
        </w:rPr>
        <w:lastRenderedPageBreak/>
        <w:t xml:space="preserve">СП «Детский сад» ГБОУ СОШ п.г.т. Балашейка уже работает в данном направлении в рамках годовой задачи, которая показывает положительные результаты. Функционирует мини-музей «Сельская усадьба», на базе которого  организуются воспитательно-образовательные события, проектная деятельность с использованием современных образовательных технологий: виртуальные экскурсии, посиделки в русской избе привлекают детей и взрослых своим неформальным форматом, возможностью погрузиться в прошлое наших предков. </w:t>
      </w:r>
    </w:p>
    <w:p w:rsidR="00F070F4" w:rsidRDefault="00EC4C72">
      <w:pPr>
        <w:pStyle w:val="af5"/>
        <w:spacing w:after="0" w:line="228" w:lineRule="auto"/>
        <w:ind w:left="-284" w:firstLine="707"/>
        <w:jc w:val="both"/>
        <w:rPr>
          <w:rFonts w:ascii="Times New Roman" w:hAnsi="Times New Roman"/>
          <w:sz w:val="28"/>
          <w:szCs w:val="28"/>
        </w:rPr>
      </w:pPr>
      <w:r>
        <w:rPr>
          <w:rFonts w:ascii="Times New Roman" w:hAnsi="Times New Roman"/>
          <w:sz w:val="28"/>
          <w:szCs w:val="28"/>
        </w:rPr>
        <w:t>Реализация проекта «Веселый огород» дала начало работе центра «Агро-поле», где педагоги повышают качество образовательного процесса познавательно-исследовательской деятельности с использованием мультилаборатории «Наураша», электронных микроскопов и других средств.  В результате реализации проекта возникла и</w:t>
      </w:r>
      <w:r w:rsidR="00EB0023">
        <w:rPr>
          <w:rFonts w:ascii="Times New Roman" w:hAnsi="Times New Roman"/>
          <w:sz w:val="28"/>
          <w:szCs w:val="28"/>
        </w:rPr>
        <w:t>дея создания отдельного центра «Агро-лаборатория».</w:t>
      </w:r>
    </w:p>
    <w:p w:rsidR="00F070F4" w:rsidRDefault="00EC4C72">
      <w:pPr>
        <w:pStyle w:val="af5"/>
        <w:spacing w:after="0" w:line="228" w:lineRule="auto"/>
        <w:ind w:left="-284" w:firstLine="707"/>
        <w:jc w:val="both"/>
        <w:rPr>
          <w:rFonts w:ascii="Times New Roman" w:hAnsi="Times New Roman"/>
          <w:sz w:val="28"/>
          <w:szCs w:val="28"/>
        </w:rPr>
      </w:pPr>
      <w:r>
        <w:rPr>
          <w:rFonts w:ascii="Times New Roman" w:hAnsi="Times New Roman"/>
          <w:sz w:val="28"/>
          <w:szCs w:val="28"/>
        </w:rPr>
        <w:t>Все три центра «Сельская усадьба», «Агро-поле», «Агро-лаборатория» будут объединены в один образовательный модуль, в котором дети и родители совместно с родителями будут познавать историю и традиции родного села, быт и труд человека в селе в прошлом, настоящем и будущем.</w:t>
      </w:r>
    </w:p>
    <w:p w:rsidR="00F070F4" w:rsidRDefault="00EC4C72">
      <w:pPr>
        <w:pStyle w:val="af5"/>
        <w:spacing w:after="0" w:line="228" w:lineRule="auto"/>
        <w:ind w:left="-284" w:firstLine="707"/>
        <w:jc w:val="both"/>
        <w:rPr>
          <w:rFonts w:ascii="Times New Roman" w:hAnsi="Times New Roman"/>
          <w:i/>
          <w:sz w:val="28"/>
          <w:szCs w:val="28"/>
        </w:rPr>
      </w:pPr>
      <w:r>
        <w:rPr>
          <w:rFonts w:ascii="Times New Roman" w:hAnsi="Times New Roman"/>
          <w:b/>
          <w:bCs/>
          <w:sz w:val="28"/>
          <w:szCs w:val="28"/>
        </w:rPr>
        <w:t>Результаты и эффекты</w:t>
      </w:r>
      <w:r>
        <w:rPr>
          <w:rFonts w:ascii="Times New Roman" w:hAnsi="Times New Roman"/>
          <w:sz w:val="28"/>
          <w:szCs w:val="28"/>
        </w:rPr>
        <w:t xml:space="preserve"> </w:t>
      </w:r>
      <w:r>
        <w:rPr>
          <w:rFonts w:ascii="Times New Roman" w:hAnsi="Times New Roman"/>
          <w:i/>
          <w:sz w:val="24"/>
          <w:szCs w:val="24"/>
        </w:rPr>
        <w:t>(что будет достигнуто и как это повлияет на деятельность организации)</w:t>
      </w:r>
    </w:p>
    <w:p w:rsidR="00F070F4" w:rsidRDefault="00EC4C72">
      <w:pPr>
        <w:pStyle w:val="af5"/>
        <w:spacing w:after="0" w:line="228" w:lineRule="auto"/>
        <w:ind w:left="-284" w:hanging="720"/>
        <w:jc w:val="both"/>
        <w:rPr>
          <w:rFonts w:ascii="Times New Roman" w:hAnsi="Times New Roman"/>
          <w:iCs/>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Cs/>
          <w:sz w:val="28"/>
          <w:szCs w:val="28"/>
        </w:rPr>
        <w:t xml:space="preserve">Результатом создания образовательного модуля </w:t>
      </w:r>
      <w:r>
        <w:rPr>
          <w:rFonts w:ascii="Times New Roman" w:hAnsi="Times New Roman"/>
          <w:sz w:val="28"/>
          <w:szCs w:val="28"/>
        </w:rPr>
        <w:t xml:space="preserve">«Сельская усадьба» и реализации различных мероприятий в нем </w:t>
      </w:r>
      <w:r>
        <w:rPr>
          <w:rFonts w:ascii="Times New Roman" w:hAnsi="Times New Roman"/>
          <w:iCs/>
          <w:sz w:val="28"/>
          <w:szCs w:val="28"/>
        </w:rPr>
        <w:t>станет достижение планируемых результатов ФОП ДО и ООП ДО, а также:</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формирование у ребенка личностной позиции наследника традиций и культуры родного края, ответственного за будущее своей страны, через активную деятельность воспитанников и родителей в мероприятиях образовательного модуля;</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создание инновационной развивающей образовательной среды для познавательного и социально-коммуникативного развития, патриотического и трудового воспитания  детей в условиях ДОО;</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xml:space="preserve">- создание методического пособия для педагогов «Секреты Сельской усадьбы», которое включит в себя игры, дидактические пособия, конспекты занятий, сценарии проведения воспитательно-образовательных событий и мастер-классов  в условиях образовательного модуля </w:t>
      </w:r>
      <w:r>
        <w:rPr>
          <w:rFonts w:ascii="Times New Roman" w:hAnsi="Times New Roman"/>
          <w:sz w:val="28"/>
          <w:szCs w:val="28"/>
        </w:rPr>
        <w:t>«Сельская усадьба»;</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создание электронной библиотеки опытов и экспериментов, связанных с выращиванием сельскохозяйственных культур, дидактических пособий и игр для развития представлений о культуре и быте родного края, истории и традициям жителей родного края;</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активное вовлечение родителей в совместную деятельность по созданию образовательного модуля, в детско-родительские проекты патриотического и трудового направлений;</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повышение квалификации педагогов в области патриотического и трудового воспитания дошкольников;</w:t>
      </w:r>
    </w:p>
    <w:p w:rsidR="00F070F4" w:rsidRDefault="00EC4C72">
      <w:pPr>
        <w:pStyle w:val="af5"/>
        <w:spacing w:after="0" w:line="228" w:lineRule="auto"/>
        <w:ind w:left="0"/>
        <w:jc w:val="both"/>
        <w:rPr>
          <w:rFonts w:ascii="Times New Roman" w:hAnsi="Times New Roman"/>
          <w:iCs/>
          <w:sz w:val="28"/>
          <w:szCs w:val="28"/>
        </w:rPr>
      </w:pPr>
      <w:r>
        <w:rPr>
          <w:rFonts w:ascii="Times New Roman" w:hAnsi="Times New Roman"/>
          <w:iCs/>
          <w:sz w:val="28"/>
          <w:szCs w:val="28"/>
        </w:rPr>
        <w:t>- организация конкурсного движения гражданско-патриотической направленности для педагогов, воспитанников и их семей.</w:t>
      </w:r>
    </w:p>
    <w:p w:rsidR="00F070F4" w:rsidRDefault="00EC4C72">
      <w:pPr>
        <w:pStyle w:val="af5"/>
        <w:spacing w:after="0" w:line="228" w:lineRule="auto"/>
        <w:ind w:left="-284" w:hanging="720"/>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b/>
          <w:bCs/>
          <w:sz w:val="28"/>
          <w:szCs w:val="28"/>
        </w:rPr>
        <w:t>Стабильность достигнутых результатов</w:t>
      </w:r>
      <w:r>
        <w:rPr>
          <w:rFonts w:ascii="Times New Roman" w:hAnsi="Times New Roman"/>
          <w:sz w:val="28"/>
          <w:szCs w:val="28"/>
        </w:rPr>
        <w:t xml:space="preserve"> </w:t>
      </w:r>
    </w:p>
    <w:p w:rsidR="00F070F4" w:rsidRDefault="00EC4C72">
      <w:pPr>
        <w:pStyle w:val="af5"/>
        <w:spacing w:after="0" w:line="228" w:lineRule="auto"/>
        <w:ind w:left="-8" w:firstLine="708"/>
        <w:jc w:val="both"/>
        <w:rPr>
          <w:rFonts w:ascii="Times New Roman" w:hAnsi="Times New Roman"/>
          <w:sz w:val="28"/>
          <w:szCs w:val="28"/>
        </w:rPr>
      </w:pPr>
      <w:r>
        <w:rPr>
          <w:rFonts w:ascii="Times New Roman" w:hAnsi="Times New Roman"/>
          <w:sz w:val="28"/>
          <w:szCs w:val="28"/>
        </w:rPr>
        <w:lastRenderedPageBreak/>
        <w:t>Стабильность результатов по данному направлению достигается за счет того,  что в условиях образовательного модуля «Сельская усадьба» будет создана система образовательной деятельности, тесно связанная с календарно-тематическим планированием ДОО, что эффективно способствует реализации задач ФОП ДО и ФРПВ ДО:</w:t>
      </w:r>
    </w:p>
    <w:p w:rsidR="00F070F4" w:rsidRDefault="00EC4C72">
      <w:pPr>
        <w:pStyle w:val="af5"/>
        <w:spacing w:after="0" w:line="228" w:lineRule="auto"/>
        <w:ind w:left="0"/>
        <w:jc w:val="both"/>
        <w:rPr>
          <w:rFonts w:ascii="Times New Roman" w:hAnsi="Times New Roman"/>
          <w:sz w:val="28"/>
          <w:szCs w:val="28"/>
        </w:rPr>
      </w:pPr>
      <w:r>
        <w:rPr>
          <w:rFonts w:ascii="Times New Roman" w:hAnsi="Times New Roman"/>
          <w:sz w:val="28"/>
          <w:szCs w:val="28"/>
        </w:rPr>
        <w:t>- развивать интерес детей</w:t>
      </w:r>
      <w:r w:rsidR="007C22E1">
        <w:rPr>
          <w:rFonts w:ascii="Times New Roman" w:hAnsi="Times New Roman"/>
          <w:sz w:val="28"/>
          <w:szCs w:val="28"/>
        </w:rPr>
        <w:t xml:space="preserve"> к родному поселку</w:t>
      </w:r>
      <w:r>
        <w:rPr>
          <w:rFonts w:ascii="Times New Roman" w:hAnsi="Times New Roman"/>
          <w:sz w:val="28"/>
          <w:szCs w:val="28"/>
        </w:rPr>
        <w:t>, переживание чувства</w:t>
      </w:r>
    </w:p>
    <w:p w:rsidR="00F070F4" w:rsidRDefault="00EC4C72">
      <w:pPr>
        <w:pStyle w:val="af5"/>
        <w:spacing w:after="0" w:line="228" w:lineRule="auto"/>
        <w:ind w:left="0"/>
        <w:jc w:val="both"/>
        <w:rPr>
          <w:rFonts w:ascii="Times New Roman" w:hAnsi="Times New Roman"/>
          <w:sz w:val="28"/>
          <w:szCs w:val="28"/>
        </w:rPr>
      </w:pPr>
      <w:r>
        <w:rPr>
          <w:rFonts w:ascii="Times New Roman" w:hAnsi="Times New Roman"/>
          <w:sz w:val="28"/>
          <w:szCs w:val="28"/>
        </w:rPr>
        <w:t>удивления, восхищения достопримечательностями, событиями прошлого и</w:t>
      </w:r>
    </w:p>
    <w:p w:rsidR="00F070F4" w:rsidRDefault="00EC4C72">
      <w:pPr>
        <w:pStyle w:val="af5"/>
        <w:spacing w:after="0" w:line="228" w:lineRule="auto"/>
        <w:ind w:left="0"/>
        <w:jc w:val="both"/>
        <w:rPr>
          <w:rFonts w:ascii="Times New Roman" w:hAnsi="Times New Roman"/>
          <w:sz w:val="28"/>
          <w:szCs w:val="28"/>
        </w:rPr>
      </w:pPr>
      <w:r>
        <w:rPr>
          <w:rFonts w:ascii="Times New Roman" w:hAnsi="Times New Roman"/>
          <w:sz w:val="28"/>
          <w:szCs w:val="28"/>
        </w:rPr>
        <w:t>настоящего;</w:t>
      </w:r>
    </w:p>
    <w:p w:rsidR="00F070F4" w:rsidRDefault="00EC4C72">
      <w:pPr>
        <w:pStyle w:val="af5"/>
        <w:spacing w:after="0" w:line="228" w:lineRule="auto"/>
        <w:ind w:left="24"/>
        <w:jc w:val="both"/>
        <w:rPr>
          <w:rFonts w:ascii="Times New Roman" w:hAnsi="Times New Roman"/>
          <w:sz w:val="28"/>
          <w:szCs w:val="28"/>
        </w:rPr>
      </w:pPr>
      <w:r>
        <w:rPr>
          <w:rFonts w:ascii="Times New Roman" w:hAnsi="Times New Roman"/>
          <w:sz w:val="28"/>
          <w:szCs w:val="28"/>
        </w:rPr>
        <w:t xml:space="preserve">- формировать представления о труде как ценности общества, о разнообразии </w:t>
      </w:r>
      <w:r w:rsidRPr="00383D28">
        <w:rPr>
          <w:rFonts w:ascii="Times New Roman" w:hAnsi="Times New Roman"/>
          <w:sz w:val="28"/>
          <w:szCs w:val="28"/>
        </w:rPr>
        <w:t>и взаимосвязи видов труда и профессий;</w:t>
      </w:r>
      <w:r w:rsidR="00383D28" w:rsidRPr="00383D28">
        <w:rPr>
          <w:rFonts w:ascii="Times New Roman" w:hAnsi="Times New Roman"/>
          <w:sz w:val="28"/>
          <w:szCs w:val="28"/>
        </w:rPr>
        <w:t xml:space="preserve"> о сельскохозяйственном труде, о трудовой деятельности и профессиях сельского жителя, о выращивании сельскохозяйственных культур и агропрофессиях;</w:t>
      </w:r>
    </w:p>
    <w:p w:rsidR="00F070F4" w:rsidRDefault="00EC4C72">
      <w:pPr>
        <w:pStyle w:val="af5"/>
        <w:spacing w:after="0" w:line="228" w:lineRule="auto"/>
        <w:ind w:left="0"/>
        <w:jc w:val="both"/>
        <w:rPr>
          <w:rFonts w:ascii="Times New Roman" w:hAnsi="Times New Roman"/>
          <w:sz w:val="28"/>
          <w:szCs w:val="28"/>
        </w:rPr>
      </w:pPr>
      <w:r>
        <w:rPr>
          <w:rFonts w:ascii="Times New Roman" w:hAnsi="Times New Roman"/>
          <w:sz w:val="28"/>
          <w:szCs w:val="28"/>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F070F4" w:rsidRDefault="00EC4C72">
      <w:pPr>
        <w:pStyle w:val="af5"/>
        <w:spacing w:after="0" w:line="228" w:lineRule="auto"/>
        <w:ind w:left="0"/>
        <w:jc w:val="both"/>
        <w:rPr>
          <w:rFonts w:ascii="Times New Roman" w:hAnsi="Times New Roman"/>
          <w:sz w:val="28"/>
          <w:szCs w:val="28"/>
        </w:rPr>
      </w:pPr>
      <w:r>
        <w:rPr>
          <w:rFonts w:ascii="Times New Roman" w:hAnsi="Times New Roman"/>
          <w:sz w:val="28"/>
          <w:szCs w:val="28"/>
        </w:rPr>
        <w:t>- организовать просвещение родителей по вопросам познавательного и социально-коммуникативного развития, патриот</w:t>
      </w:r>
      <w:r w:rsidR="00921440">
        <w:rPr>
          <w:rFonts w:ascii="Times New Roman" w:hAnsi="Times New Roman"/>
          <w:sz w:val="28"/>
          <w:szCs w:val="28"/>
        </w:rPr>
        <w:t>ического и трудового воспитания</w:t>
      </w:r>
      <w:r>
        <w:rPr>
          <w:rFonts w:ascii="Times New Roman" w:hAnsi="Times New Roman"/>
          <w:sz w:val="28"/>
          <w:szCs w:val="28"/>
        </w:rPr>
        <w:t>;</w:t>
      </w:r>
    </w:p>
    <w:p w:rsidR="00F070F4" w:rsidRDefault="00EC4C72">
      <w:pPr>
        <w:pStyle w:val="af5"/>
        <w:spacing w:after="0" w:line="228" w:lineRule="auto"/>
        <w:ind w:left="0"/>
        <w:jc w:val="both"/>
        <w:rPr>
          <w:rFonts w:ascii="Times New Roman" w:hAnsi="Times New Roman"/>
          <w:sz w:val="28"/>
          <w:szCs w:val="28"/>
        </w:rPr>
      </w:pPr>
      <w:r>
        <w:rPr>
          <w:rFonts w:ascii="Times New Roman" w:hAnsi="Times New Roman"/>
          <w:sz w:val="28"/>
          <w:szCs w:val="28"/>
        </w:rPr>
        <w:t>- вовлекать семьи воспитанников в мероприятия образовательного модуля «Сельская усадьба».</w:t>
      </w:r>
    </w:p>
    <w:p w:rsidR="00F070F4" w:rsidRDefault="00EC4C72" w:rsidP="00452193">
      <w:pPr>
        <w:pStyle w:val="af5"/>
        <w:spacing w:after="0" w:line="228" w:lineRule="auto"/>
        <w:ind w:left="0"/>
        <w:jc w:val="both"/>
        <w:rPr>
          <w:rFonts w:ascii="Times New Roman" w:hAnsi="Times New Roman"/>
          <w:sz w:val="28"/>
          <w:szCs w:val="28"/>
        </w:rPr>
      </w:pPr>
      <w:r>
        <w:rPr>
          <w:rFonts w:ascii="Times New Roman" w:hAnsi="Times New Roman"/>
          <w:sz w:val="28"/>
          <w:szCs w:val="28"/>
        </w:rPr>
        <w:tab/>
      </w:r>
    </w:p>
    <w:p w:rsidR="00F070F4" w:rsidRDefault="00F070F4">
      <w:pPr>
        <w:pStyle w:val="af5"/>
        <w:spacing w:after="0" w:line="228" w:lineRule="auto"/>
        <w:ind w:hanging="720"/>
        <w:jc w:val="both"/>
        <w:rPr>
          <w:rFonts w:ascii="Times New Roman" w:hAnsi="Times New Roman"/>
          <w:sz w:val="28"/>
          <w:szCs w:val="28"/>
        </w:rPr>
      </w:pPr>
    </w:p>
    <w:p w:rsidR="00F070F4" w:rsidRDefault="00513A04">
      <w:pPr>
        <w:pStyle w:val="af5"/>
        <w:spacing w:after="0" w:line="228" w:lineRule="auto"/>
        <w:ind w:hanging="720"/>
        <w:rPr>
          <w:rFonts w:ascii="Times New Roman" w:hAnsi="Times New Roman"/>
          <w:sz w:val="28"/>
          <w:szCs w:val="28"/>
        </w:rPr>
      </w:pPr>
      <w:r>
        <w:rPr>
          <w:rFonts w:ascii="Times New Roman" w:hAnsi="Times New Roman"/>
          <w:sz w:val="28"/>
          <w:szCs w:val="28"/>
        </w:rPr>
        <w:t>«21» апреля 2025</w:t>
      </w:r>
      <w:r w:rsidR="00EC4C72">
        <w:rPr>
          <w:rFonts w:ascii="Times New Roman" w:hAnsi="Times New Roman"/>
          <w:sz w:val="28"/>
          <w:szCs w:val="28"/>
        </w:rPr>
        <w:t xml:space="preserve"> г.</w:t>
      </w:r>
    </w:p>
    <w:p w:rsidR="00452193" w:rsidRDefault="00452193">
      <w:pPr>
        <w:spacing w:after="0" w:line="228" w:lineRule="auto"/>
        <w:rPr>
          <w:rFonts w:ascii="Times New Roman" w:hAnsi="Times New Roman"/>
          <w:sz w:val="28"/>
          <w:szCs w:val="28"/>
        </w:rPr>
      </w:pPr>
    </w:p>
    <w:p w:rsidR="00452193" w:rsidRDefault="00452193">
      <w:pPr>
        <w:spacing w:after="0" w:line="228" w:lineRule="auto"/>
        <w:rPr>
          <w:rFonts w:ascii="Times New Roman" w:hAnsi="Times New Roman"/>
          <w:sz w:val="28"/>
          <w:szCs w:val="28"/>
        </w:rPr>
      </w:pPr>
    </w:p>
    <w:p w:rsidR="00F070F4" w:rsidRDefault="00EC4C72">
      <w:pPr>
        <w:spacing w:after="0" w:line="228" w:lineRule="auto"/>
        <w:rPr>
          <w:rFonts w:ascii="Times New Roman" w:hAnsi="Times New Roman"/>
          <w:sz w:val="28"/>
          <w:szCs w:val="28"/>
        </w:rPr>
      </w:pPr>
      <w:r>
        <w:rPr>
          <w:rFonts w:ascii="Times New Roman" w:hAnsi="Times New Roman"/>
          <w:sz w:val="28"/>
          <w:szCs w:val="28"/>
        </w:rPr>
        <w:t xml:space="preserve">Директор ГБОУ СОШ </w:t>
      </w:r>
    </w:p>
    <w:p w:rsidR="00F070F4" w:rsidRDefault="00EC4C72">
      <w:pPr>
        <w:spacing w:after="0" w:line="228" w:lineRule="auto"/>
        <w:rPr>
          <w:rFonts w:ascii="Times New Roman" w:hAnsi="Times New Roman"/>
          <w:sz w:val="28"/>
          <w:szCs w:val="28"/>
        </w:rPr>
      </w:pPr>
      <w:r>
        <w:rPr>
          <w:rFonts w:ascii="Times New Roman" w:hAnsi="Times New Roman"/>
          <w:sz w:val="28"/>
          <w:szCs w:val="28"/>
        </w:rPr>
        <w:t>п.г.т. Балашейка                    ____________     Ирина Александровна Сибутина</w:t>
      </w:r>
    </w:p>
    <w:p w:rsidR="00F070F4" w:rsidRDefault="00EC4C72">
      <w:pPr>
        <w:spacing w:after="0" w:line="240" w:lineRule="auto"/>
        <w:jc w:val="right"/>
        <w:rPr>
          <w:rFonts w:ascii="Times New Roman" w:hAnsi="Times New Roman"/>
          <w:sz w:val="28"/>
          <w:szCs w:val="28"/>
        </w:rPr>
      </w:pPr>
      <w:r>
        <w:rPr>
          <w:rFonts w:ascii="Times New Roman" w:hAnsi="Times New Roman"/>
          <w:i/>
          <w:sz w:val="20"/>
          <w:szCs w:val="20"/>
        </w:rPr>
        <w:t>Ф.И.О. (полностью), должность и подпись лица, оформившего заявление</w:t>
      </w:r>
    </w:p>
    <w:sectPr w:rsidR="00F070F4" w:rsidSect="00F070F4">
      <w:headerReference w:type="default" r:id="rId8"/>
      <w:pgSz w:w="11906" w:h="16838"/>
      <w:pgMar w:top="284" w:right="850" w:bottom="1134" w:left="173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222" w:rsidRDefault="00691222">
      <w:pPr>
        <w:spacing w:after="0" w:line="240" w:lineRule="auto"/>
      </w:pPr>
      <w:r>
        <w:separator/>
      </w:r>
    </w:p>
  </w:endnote>
  <w:endnote w:type="continuationSeparator" w:id="1">
    <w:p w:rsidR="00691222" w:rsidRDefault="00691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222" w:rsidRDefault="00691222">
      <w:pPr>
        <w:spacing w:after="0" w:line="240" w:lineRule="auto"/>
      </w:pPr>
      <w:r>
        <w:separator/>
      </w:r>
    </w:p>
  </w:footnote>
  <w:footnote w:type="continuationSeparator" w:id="1">
    <w:p w:rsidR="00691222" w:rsidRDefault="00691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0F4" w:rsidRDefault="00F070F4">
    <w:pPr>
      <w:pStyle w:val="Header"/>
    </w:pPr>
  </w:p>
  <w:p w:rsidR="00F070F4" w:rsidRDefault="00F070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ACD"/>
    <w:multiLevelType w:val="hybridMultilevel"/>
    <w:tmpl w:val="2D4046B6"/>
    <w:lvl w:ilvl="0" w:tplc="3AD0A1DC">
      <w:start w:val="1"/>
      <w:numFmt w:val="bullet"/>
      <w:lvlText w:val="-"/>
      <w:lvlJc w:val="left"/>
      <w:pPr>
        <w:ind w:left="720" w:hanging="360"/>
      </w:pPr>
      <w:rPr>
        <w:rFonts w:ascii="Calibri" w:hAnsi="Calibri"/>
      </w:rPr>
    </w:lvl>
    <w:lvl w:ilvl="1" w:tplc="078A89CC" w:tentative="1">
      <w:start w:val="1"/>
      <w:numFmt w:val="bullet"/>
      <w:lvlText w:val="o"/>
      <w:lvlJc w:val="left"/>
      <w:pPr>
        <w:ind w:left="1440" w:hanging="360"/>
      </w:pPr>
      <w:rPr>
        <w:rFonts w:ascii="Courier New" w:hAnsi="Courier New"/>
      </w:rPr>
    </w:lvl>
    <w:lvl w:ilvl="2" w:tplc="027CCF38" w:tentative="1">
      <w:start w:val="1"/>
      <w:numFmt w:val="bullet"/>
      <w:lvlText w:val=""/>
      <w:lvlJc w:val="left"/>
      <w:pPr>
        <w:ind w:left="2160" w:hanging="360"/>
      </w:pPr>
      <w:rPr>
        <w:rFonts w:ascii="Wingdings" w:hAnsi="Wingdings"/>
      </w:rPr>
    </w:lvl>
    <w:lvl w:ilvl="3" w:tplc="42E255E2" w:tentative="1">
      <w:start w:val="1"/>
      <w:numFmt w:val="bullet"/>
      <w:lvlText w:val=""/>
      <w:lvlJc w:val="left"/>
      <w:pPr>
        <w:ind w:left="2880" w:hanging="360"/>
      </w:pPr>
      <w:rPr>
        <w:rFonts w:ascii="Symbol" w:hAnsi="Symbol"/>
      </w:rPr>
    </w:lvl>
    <w:lvl w:ilvl="4" w:tplc="4C2A3C04" w:tentative="1">
      <w:start w:val="1"/>
      <w:numFmt w:val="bullet"/>
      <w:lvlText w:val="o"/>
      <w:lvlJc w:val="left"/>
      <w:pPr>
        <w:ind w:left="3600" w:hanging="360"/>
      </w:pPr>
      <w:rPr>
        <w:rFonts w:ascii="Courier New" w:hAnsi="Courier New"/>
      </w:rPr>
    </w:lvl>
    <w:lvl w:ilvl="5" w:tplc="AE4C13A6" w:tentative="1">
      <w:start w:val="1"/>
      <w:numFmt w:val="bullet"/>
      <w:lvlText w:val=""/>
      <w:lvlJc w:val="left"/>
      <w:pPr>
        <w:ind w:left="4320" w:hanging="360"/>
      </w:pPr>
      <w:rPr>
        <w:rFonts w:ascii="Wingdings" w:hAnsi="Wingdings"/>
      </w:rPr>
    </w:lvl>
    <w:lvl w:ilvl="6" w:tplc="275A10BC" w:tentative="1">
      <w:start w:val="1"/>
      <w:numFmt w:val="bullet"/>
      <w:lvlText w:val=""/>
      <w:lvlJc w:val="left"/>
      <w:pPr>
        <w:ind w:left="5040" w:hanging="360"/>
      </w:pPr>
      <w:rPr>
        <w:rFonts w:ascii="Symbol" w:hAnsi="Symbol"/>
      </w:rPr>
    </w:lvl>
    <w:lvl w:ilvl="7" w:tplc="56B0384E" w:tentative="1">
      <w:start w:val="1"/>
      <w:numFmt w:val="bullet"/>
      <w:lvlText w:val="o"/>
      <w:lvlJc w:val="left"/>
      <w:pPr>
        <w:ind w:left="5760" w:hanging="360"/>
      </w:pPr>
      <w:rPr>
        <w:rFonts w:ascii="Courier New" w:hAnsi="Courier New"/>
      </w:rPr>
    </w:lvl>
    <w:lvl w:ilvl="8" w:tplc="76C00D6A" w:tentative="1">
      <w:start w:val="1"/>
      <w:numFmt w:val="bullet"/>
      <w:lvlText w:val=""/>
      <w:lvlJc w:val="left"/>
      <w:pPr>
        <w:ind w:left="6480" w:hanging="360"/>
      </w:pPr>
      <w:rPr>
        <w:rFonts w:ascii="Wingdings" w:hAnsi="Wingdings"/>
      </w:rPr>
    </w:lvl>
  </w:abstractNum>
  <w:abstractNum w:abstractNumId="1">
    <w:nsid w:val="098C03FA"/>
    <w:multiLevelType w:val="hybridMultilevel"/>
    <w:tmpl w:val="7F92A8D8"/>
    <w:lvl w:ilvl="0" w:tplc="00FC4664">
      <w:start w:val="1"/>
      <w:numFmt w:val="bullet"/>
      <w:lvlText w:val="-"/>
      <w:lvlJc w:val="left"/>
      <w:pPr>
        <w:ind w:left="720" w:hanging="360"/>
      </w:pPr>
      <w:rPr>
        <w:rFonts w:ascii="Calibri" w:hAnsi="Calibri"/>
      </w:rPr>
    </w:lvl>
    <w:lvl w:ilvl="1" w:tplc="B6F45076" w:tentative="1">
      <w:start w:val="1"/>
      <w:numFmt w:val="bullet"/>
      <w:lvlText w:val="o"/>
      <w:lvlJc w:val="left"/>
      <w:pPr>
        <w:ind w:left="1440" w:hanging="360"/>
      </w:pPr>
      <w:rPr>
        <w:rFonts w:ascii="Courier New" w:hAnsi="Courier New"/>
      </w:rPr>
    </w:lvl>
    <w:lvl w:ilvl="2" w:tplc="205240A2" w:tentative="1">
      <w:start w:val="1"/>
      <w:numFmt w:val="bullet"/>
      <w:lvlText w:val=""/>
      <w:lvlJc w:val="left"/>
      <w:pPr>
        <w:ind w:left="2160" w:hanging="360"/>
      </w:pPr>
      <w:rPr>
        <w:rFonts w:ascii="Wingdings" w:hAnsi="Wingdings"/>
      </w:rPr>
    </w:lvl>
    <w:lvl w:ilvl="3" w:tplc="0616B590" w:tentative="1">
      <w:start w:val="1"/>
      <w:numFmt w:val="bullet"/>
      <w:lvlText w:val=""/>
      <w:lvlJc w:val="left"/>
      <w:pPr>
        <w:ind w:left="2880" w:hanging="360"/>
      </w:pPr>
      <w:rPr>
        <w:rFonts w:ascii="Symbol" w:hAnsi="Symbol"/>
      </w:rPr>
    </w:lvl>
    <w:lvl w:ilvl="4" w:tplc="CA84D2DC" w:tentative="1">
      <w:start w:val="1"/>
      <w:numFmt w:val="bullet"/>
      <w:lvlText w:val="o"/>
      <w:lvlJc w:val="left"/>
      <w:pPr>
        <w:ind w:left="3600" w:hanging="360"/>
      </w:pPr>
      <w:rPr>
        <w:rFonts w:ascii="Courier New" w:hAnsi="Courier New"/>
      </w:rPr>
    </w:lvl>
    <w:lvl w:ilvl="5" w:tplc="E1F4FEC4" w:tentative="1">
      <w:start w:val="1"/>
      <w:numFmt w:val="bullet"/>
      <w:lvlText w:val=""/>
      <w:lvlJc w:val="left"/>
      <w:pPr>
        <w:ind w:left="4320" w:hanging="360"/>
      </w:pPr>
      <w:rPr>
        <w:rFonts w:ascii="Wingdings" w:hAnsi="Wingdings"/>
      </w:rPr>
    </w:lvl>
    <w:lvl w:ilvl="6" w:tplc="2DC2F8AC" w:tentative="1">
      <w:start w:val="1"/>
      <w:numFmt w:val="bullet"/>
      <w:lvlText w:val=""/>
      <w:lvlJc w:val="left"/>
      <w:pPr>
        <w:ind w:left="5040" w:hanging="360"/>
      </w:pPr>
      <w:rPr>
        <w:rFonts w:ascii="Symbol" w:hAnsi="Symbol"/>
      </w:rPr>
    </w:lvl>
    <w:lvl w:ilvl="7" w:tplc="61403022" w:tentative="1">
      <w:start w:val="1"/>
      <w:numFmt w:val="bullet"/>
      <w:lvlText w:val="o"/>
      <w:lvlJc w:val="left"/>
      <w:pPr>
        <w:ind w:left="5760" w:hanging="360"/>
      </w:pPr>
      <w:rPr>
        <w:rFonts w:ascii="Courier New" w:hAnsi="Courier New"/>
      </w:rPr>
    </w:lvl>
    <w:lvl w:ilvl="8" w:tplc="CD8605CA" w:tentative="1">
      <w:start w:val="1"/>
      <w:numFmt w:val="bullet"/>
      <w:lvlText w:val=""/>
      <w:lvlJc w:val="left"/>
      <w:pPr>
        <w:ind w:left="6480" w:hanging="360"/>
      </w:pPr>
      <w:rPr>
        <w:rFonts w:ascii="Wingdings" w:hAnsi="Wingdings"/>
      </w:rPr>
    </w:lvl>
  </w:abstractNum>
  <w:abstractNum w:abstractNumId="2">
    <w:nsid w:val="0BE16927"/>
    <w:multiLevelType w:val="hybridMultilevel"/>
    <w:tmpl w:val="B840E8D4"/>
    <w:lvl w:ilvl="0" w:tplc="B784B82C">
      <w:start w:val="1"/>
      <w:numFmt w:val="bullet"/>
      <w:lvlText w:val="-"/>
      <w:lvlJc w:val="left"/>
      <w:pPr>
        <w:ind w:left="720" w:hanging="360"/>
      </w:pPr>
      <w:rPr>
        <w:rFonts w:ascii="Calibri" w:hAnsi="Calibri"/>
      </w:rPr>
    </w:lvl>
    <w:lvl w:ilvl="1" w:tplc="1660D218" w:tentative="1">
      <w:start w:val="1"/>
      <w:numFmt w:val="bullet"/>
      <w:lvlText w:val="o"/>
      <w:lvlJc w:val="left"/>
      <w:pPr>
        <w:ind w:left="1440" w:hanging="360"/>
      </w:pPr>
      <w:rPr>
        <w:rFonts w:ascii="Courier New" w:hAnsi="Courier New"/>
      </w:rPr>
    </w:lvl>
    <w:lvl w:ilvl="2" w:tplc="73224D0A" w:tentative="1">
      <w:start w:val="1"/>
      <w:numFmt w:val="bullet"/>
      <w:lvlText w:val=""/>
      <w:lvlJc w:val="left"/>
      <w:pPr>
        <w:ind w:left="2160" w:hanging="360"/>
      </w:pPr>
      <w:rPr>
        <w:rFonts w:ascii="Wingdings" w:hAnsi="Wingdings"/>
      </w:rPr>
    </w:lvl>
    <w:lvl w:ilvl="3" w:tplc="0D362F72" w:tentative="1">
      <w:start w:val="1"/>
      <w:numFmt w:val="bullet"/>
      <w:lvlText w:val=""/>
      <w:lvlJc w:val="left"/>
      <w:pPr>
        <w:ind w:left="2880" w:hanging="360"/>
      </w:pPr>
      <w:rPr>
        <w:rFonts w:ascii="Symbol" w:hAnsi="Symbol"/>
      </w:rPr>
    </w:lvl>
    <w:lvl w:ilvl="4" w:tplc="7A28B6C4" w:tentative="1">
      <w:start w:val="1"/>
      <w:numFmt w:val="bullet"/>
      <w:lvlText w:val="o"/>
      <w:lvlJc w:val="left"/>
      <w:pPr>
        <w:ind w:left="3600" w:hanging="360"/>
      </w:pPr>
      <w:rPr>
        <w:rFonts w:ascii="Courier New" w:hAnsi="Courier New"/>
      </w:rPr>
    </w:lvl>
    <w:lvl w:ilvl="5" w:tplc="F3407966" w:tentative="1">
      <w:start w:val="1"/>
      <w:numFmt w:val="bullet"/>
      <w:lvlText w:val=""/>
      <w:lvlJc w:val="left"/>
      <w:pPr>
        <w:ind w:left="4320" w:hanging="360"/>
      </w:pPr>
      <w:rPr>
        <w:rFonts w:ascii="Wingdings" w:hAnsi="Wingdings"/>
      </w:rPr>
    </w:lvl>
    <w:lvl w:ilvl="6" w:tplc="A9523CA2" w:tentative="1">
      <w:start w:val="1"/>
      <w:numFmt w:val="bullet"/>
      <w:lvlText w:val=""/>
      <w:lvlJc w:val="left"/>
      <w:pPr>
        <w:ind w:left="5040" w:hanging="360"/>
      </w:pPr>
      <w:rPr>
        <w:rFonts w:ascii="Symbol" w:hAnsi="Symbol"/>
      </w:rPr>
    </w:lvl>
    <w:lvl w:ilvl="7" w:tplc="6E9CD882" w:tentative="1">
      <w:start w:val="1"/>
      <w:numFmt w:val="bullet"/>
      <w:lvlText w:val="o"/>
      <w:lvlJc w:val="left"/>
      <w:pPr>
        <w:ind w:left="5760" w:hanging="360"/>
      </w:pPr>
      <w:rPr>
        <w:rFonts w:ascii="Courier New" w:hAnsi="Courier New"/>
      </w:rPr>
    </w:lvl>
    <w:lvl w:ilvl="8" w:tplc="A4F826AA" w:tentative="1">
      <w:start w:val="1"/>
      <w:numFmt w:val="bullet"/>
      <w:lvlText w:val=""/>
      <w:lvlJc w:val="left"/>
      <w:pPr>
        <w:ind w:left="6480" w:hanging="360"/>
      </w:pPr>
      <w:rPr>
        <w:rFonts w:ascii="Wingdings" w:hAnsi="Wingdings"/>
      </w:rPr>
    </w:lvl>
  </w:abstractNum>
  <w:abstractNum w:abstractNumId="3">
    <w:nsid w:val="14FE7B9C"/>
    <w:multiLevelType w:val="hybridMultilevel"/>
    <w:tmpl w:val="C6E612FA"/>
    <w:lvl w:ilvl="0" w:tplc="5594A858">
      <w:start w:val="1"/>
      <w:numFmt w:val="bullet"/>
      <w:lvlText w:val="-"/>
      <w:lvlJc w:val="left"/>
      <w:pPr>
        <w:ind w:left="720" w:hanging="360"/>
      </w:pPr>
      <w:rPr>
        <w:rFonts w:ascii="Calibri" w:hAnsi="Calibri"/>
      </w:rPr>
    </w:lvl>
    <w:lvl w:ilvl="1" w:tplc="A356C87E" w:tentative="1">
      <w:start w:val="1"/>
      <w:numFmt w:val="bullet"/>
      <w:lvlText w:val="o"/>
      <w:lvlJc w:val="left"/>
      <w:pPr>
        <w:ind w:left="1440" w:hanging="360"/>
      </w:pPr>
      <w:rPr>
        <w:rFonts w:ascii="Courier New" w:hAnsi="Courier New"/>
      </w:rPr>
    </w:lvl>
    <w:lvl w:ilvl="2" w:tplc="08AC291C" w:tentative="1">
      <w:start w:val="1"/>
      <w:numFmt w:val="bullet"/>
      <w:lvlText w:val=""/>
      <w:lvlJc w:val="left"/>
      <w:pPr>
        <w:ind w:left="2160" w:hanging="360"/>
      </w:pPr>
      <w:rPr>
        <w:rFonts w:ascii="Wingdings" w:hAnsi="Wingdings"/>
      </w:rPr>
    </w:lvl>
    <w:lvl w:ilvl="3" w:tplc="902A29D2" w:tentative="1">
      <w:start w:val="1"/>
      <w:numFmt w:val="bullet"/>
      <w:lvlText w:val=""/>
      <w:lvlJc w:val="left"/>
      <w:pPr>
        <w:ind w:left="2880" w:hanging="360"/>
      </w:pPr>
      <w:rPr>
        <w:rFonts w:ascii="Symbol" w:hAnsi="Symbol"/>
      </w:rPr>
    </w:lvl>
    <w:lvl w:ilvl="4" w:tplc="E2182DAA" w:tentative="1">
      <w:start w:val="1"/>
      <w:numFmt w:val="bullet"/>
      <w:lvlText w:val="o"/>
      <w:lvlJc w:val="left"/>
      <w:pPr>
        <w:ind w:left="3600" w:hanging="360"/>
      </w:pPr>
      <w:rPr>
        <w:rFonts w:ascii="Courier New" w:hAnsi="Courier New"/>
      </w:rPr>
    </w:lvl>
    <w:lvl w:ilvl="5" w:tplc="302A1858" w:tentative="1">
      <w:start w:val="1"/>
      <w:numFmt w:val="bullet"/>
      <w:lvlText w:val=""/>
      <w:lvlJc w:val="left"/>
      <w:pPr>
        <w:ind w:left="4320" w:hanging="360"/>
      </w:pPr>
      <w:rPr>
        <w:rFonts w:ascii="Wingdings" w:hAnsi="Wingdings"/>
      </w:rPr>
    </w:lvl>
    <w:lvl w:ilvl="6" w:tplc="6B0C0ADA" w:tentative="1">
      <w:start w:val="1"/>
      <w:numFmt w:val="bullet"/>
      <w:lvlText w:val=""/>
      <w:lvlJc w:val="left"/>
      <w:pPr>
        <w:ind w:left="5040" w:hanging="360"/>
      </w:pPr>
      <w:rPr>
        <w:rFonts w:ascii="Symbol" w:hAnsi="Symbol"/>
      </w:rPr>
    </w:lvl>
    <w:lvl w:ilvl="7" w:tplc="CC28D8D8" w:tentative="1">
      <w:start w:val="1"/>
      <w:numFmt w:val="bullet"/>
      <w:lvlText w:val="o"/>
      <w:lvlJc w:val="left"/>
      <w:pPr>
        <w:ind w:left="5760" w:hanging="360"/>
      </w:pPr>
      <w:rPr>
        <w:rFonts w:ascii="Courier New" w:hAnsi="Courier New"/>
      </w:rPr>
    </w:lvl>
    <w:lvl w:ilvl="8" w:tplc="660C49BE" w:tentative="1">
      <w:start w:val="1"/>
      <w:numFmt w:val="bullet"/>
      <w:lvlText w:val=""/>
      <w:lvlJc w:val="left"/>
      <w:pPr>
        <w:ind w:left="6480" w:hanging="360"/>
      </w:pPr>
      <w:rPr>
        <w:rFonts w:ascii="Wingdings" w:hAnsi="Wingdings"/>
      </w:rPr>
    </w:lvl>
  </w:abstractNum>
  <w:abstractNum w:abstractNumId="4">
    <w:nsid w:val="1B402F07"/>
    <w:multiLevelType w:val="multilevel"/>
    <w:tmpl w:val="D05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F14F7"/>
    <w:multiLevelType w:val="hybridMultilevel"/>
    <w:tmpl w:val="D5FA77E0"/>
    <w:lvl w:ilvl="0" w:tplc="3EF2175E">
      <w:start w:val="1"/>
      <w:numFmt w:val="bullet"/>
      <w:lvlText w:val="-"/>
      <w:lvlJc w:val="left"/>
      <w:pPr>
        <w:ind w:left="720" w:hanging="360"/>
      </w:pPr>
      <w:rPr>
        <w:rFonts w:ascii="Calibri" w:hAnsi="Calibri"/>
      </w:rPr>
    </w:lvl>
    <w:lvl w:ilvl="1" w:tplc="C4B01C8E" w:tentative="1">
      <w:start w:val="1"/>
      <w:numFmt w:val="bullet"/>
      <w:lvlText w:val="o"/>
      <w:lvlJc w:val="left"/>
      <w:pPr>
        <w:ind w:left="1440" w:hanging="360"/>
      </w:pPr>
      <w:rPr>
        <w:rFonts w:ascii="Courier New" w:hAnsi="Courier New"/>
      </w:rPr>
    </w:lvl>
    <w:lvl w:ilvl="2" w:tplc="CCAEEAA4" w:tentative="1">
      <w:start w:val="1"/>
      <w:numFmt w:val="bullet"/>
      <w:lvlText w:val=""/>
      <w:lvlJc w:val="left"/>
      <w:pPr>
        <w:ind w:left="2160" w:hanging="360"/>
      </w:pPr>
      <w:rPr>
        <w:rFonts w:ascii="Wingdings" w:hAnsi="Wingdings"/>
      </w:rPr>
    </w:lvl>
    <w:lvl w:ilvl="3" w:tplc="5BF09504" w:tentative="1">
      <w:start w:val="1"/>
      <w:numFmt w:val="bullet"/>
      <w:lvlText w:val=""/>
      <w:lvlJc w:val="left"/>
      <w:pPr>
        <w:ind w:left="2880" w:hanging="360"/>
      </w:pPr>
      <w:rPr>
        <w:rFonts w:ascii="Symbol" w:hAnsi="Symbol"/>
      </w:rPr>
    </w:lvl>
    <w:lvl w:ilvl="4" w:tplc="32D09E58" w:tentative="1">
      <w:start w:val="1"/>
      <w:numFmt w:val="bullet"/>
      <w:lvlText w:val="o"/>
      <w:lvlJc w:val="left"/>
      <w:pPr>
        <w:ind w:left="3600" w:hanging="360"/>
      </w:pPr>
      <w:rPr>
        <w:rFonts w:ascii="Courier New" w:hAnsi="Courier New"/>
      </w:rPr>
    </w:lvl>
    <w:lvl w:ilvl="5" w:tplc="1138D6FA" w:tentative="1">
      <w:start w:val="1"/>
      <w:numFmt w:val="bullet"/>
      <w:lvlText w:val=""/>
      <w:lvlJc w:val="left"/>
      <w:pPr>
        <w:ind w:left="4320" w:hanging="360"/>
      </w:pPr>
      <w:rPr>
        <w:rFonts w:ascii="Wingdings" w:hAnsi="Wingdings"/>
      </w:rPr>
    </w:lvl>
    <w:lvl w:ilvl="6" w:tplc="BF9A0782" w:tentative="1">
      <w:start w:val="1"/>
      <w:numFmt w:val="bullet"/>
      <w:lvlText w:val=""/>
      <w:lvlJc w:val="left"/>
      <w:pPr>
        <w:ind w:left="5040" w:hanging="360"/>
      </w:pPr>
      <w:rPr>
        <w:rFonts w:ascii="Symbol" w:hAnsi="Symbol"/>
      </w:rPr>
    </w:lvl>
    <w:lvl w:ilvl="7" w:tplc="8092F92A" w:tentative="1">
      <w:start w:val="1"/>
      <w:numFmt w:val="bullet"/>
      <w:lvlText w:val="o"/>
      <w:lvlJc w:val="left"/>
      <w:pPr>
        <w:ind w:left="5760" w:hanging="360"/>
      </w:pPr>
      <w:rPr>
        <w:rFonts w:ascii="Courier New" w:hAnsi="Courier New"/>
      </w:rPr>
    </w:lvl>
    <w:lvl w:ilvl="8" w:tplc="8CFE8E9E" w:tentative="1">
      <w:start w:val="1"/>
      <w:numFmt w:val="bullet"/>
      <w:lvlText w:val=""/>
      <w:lvlJc w:val="left"/>
      <w:pPr>
        <w:ind w:left="6480" w:hanging="360"/>
      </w:pPr>
      <w:rPr>
        <w:rFonts w:ascii="Wingdings" w:hAnsi="Wingdings"/>
      </w:rPr>
    </w:lvl>
  </w:abstractNum>
  <w:abstractNum w:abstractNumId="6">
    <w:nsid w:val="3B736516"/>
    <w:multiLevelType w:val="hybridMultilevel"/>
    <w:tmpl w:val="98183F18"/>
    <w:lvl w:ilvl="0" w:tplc="0BAC3E80">
      <w:start w:val="1"/>
      <w:numFmt w:val="bullet"/>
      <w:lvlText w:val="-"/>
      <w:lvlJc w:val="left"/>
      <w:pPr>
        <w:ind w:left="720" w:hanging="360"/>
      </w:pPr>
      <w:rPr>
        <w:rFonts w:ascii="Calibri" w:hAnsi="Calibri"/>
      </w:rPr>
    </w:lvl>
    <w:lvl w:ilvl="1" w:tplc="458A3202" w:tentative="1">
      <w:start w:val="1"/>
      <w:numFmt w:val="bullet"/>
      <w:lvlText w:val="o"/>
      <w:lvlJc w:val="left"/>
      <w:pPr>
        <w:ind w:left="1440" w:hanging="360"/>
      </w:pPr>
      <w:rPr>
        <w:rFonts w:ascii="Courier New" w:hAnsi="Courier New"/>
      </w:rPr>
    </w:lvl>
    <w:lvl w:ilvl="2" w:tplc="05D62992" w:tentative="1">
      <w:start w:val="1"/>
      <w:numFmt w:val="bullet"/>
      <w:lvlText w:val=""/>
      <w:lvlJc w:val="left"/>
      <w:pPr>
        <w:ind w:left="2160" w:hanging="360"/>
      </w:pPr>
      <w:rPr>
        <w:rFonts w:ascii="Wingdings" w:hAnsi="Wingdings"/>
      </w:rPr>
    </w:lvl>
    <w:lvl w:ilvl="3" w:tplc="0D2A73D0" w:tentative="1">
      <w:start w:val="1"/>
      <w:numFmt w:val="bullet"/>
      <w:lvlText w:val=""/>
      <w:lvlJc w:val="left"/>
      <w:pPr>
        <w:ind w:left="2880" w:hanging="360"/>
      </w:pPr>
      <w:rPr>
        <w:rFonts w:ascii="Symbol" w:hAnsi="Symbol"/>
      </w:rPr>
    </w:lvl>
    <w:lvl w:ilvl="4" w:tplc="4C723B02" w:tentative="1">
      <w:start w:val="1"/>
      <w:numFmt w:val="bullet"/>
      <w:lvlText w:val="o"/>
      <w:lvlJc w:val="left"/>
      <w:pPr>
        <w:ind w:left="3600" w:hanging="360"/>
      </w:pPr>
      <w:rPr>
        <w:rFonts w:ascii="Courier New" w:hAnsi="Courier New"/>
      </w:rPr>
    </w:lvl>
    <w:lvl w:ilvl="5" w:tplc="1C1A906A" w:tentative="1">
      <w:start w:val="1"/>
      <w:numFmt w:val="bullet"/>
      <w:lvlText w:val=""/>
      <w:lvlJc w:val="left"/>
      <w:pPr>
        <w:ind w:left="4320" w:hanging="360"/>
      </w:pPr>
      <w:rPr>
        <w:rFonts w:ascii="Wingdings" w:hAnsi="Wingdings"/>
      </w:rPr>
    </w:lvl>
    <w:lvl w:ilvl="6" w:tplc="C794F176" w:tentative="1">
      <w:start w:val="1"/>
      <w:numFmt w:val="bullet"/>
      <w:lvlText w:val=""/>
      <w:lvlJc w:val="left"/>
      <w:pPr>
        <w:ind w:left="5040" w:hanging="360"/>
      </w:pPr>
      <w:rPr>
        <w:rFonts w:ascii="Symbol" w:hAnsi="Symbol"/>
      </w:rPr>
    </w:lvl>
    <w:lvl w:ilvl="7" w:tplc="D4FA241C" w:tentative="1">
      <w:start w:val="1"/>
      <w:numFmt w:val="bullet"/>
      <w:lvlText w:val="o"/>
      <w:lvlJc w:val="left"/>
      <w:pPr>
        <w:ind w:left="5760" w:hanging="360"/>
      </w:pPr>
      <w:rPr>
        <w:rFonts w:ascii="Courier New" w:hAnsi="Courier New"/>
      </w:rPr>
    </w:lvl>
    <w:lvl w:ilvl="8" w:tplc="AAF4FADE" w:tentative="1">
      <w:start w:val="1"/>
      <w:numFmt w:val="bullet"/>
      <w:lvlText w:val=""/>
      <w:lvlJc w:val="left"/>
      <w:pPr>
        <w:ind w:left="6480" w:hanging="360"/>
      </w:pPr>
      <w:rPr>
        <w:rFonts w:ascii="Wingdings" w:hAnsi="Wingdings"/>
      </w:rPr>
    </w:lvl>
  </w:abstractNum>
  <w:abstractNum w:abstractNumId="7">
    <w:nsid w:val="453B3E55"/>
    <w:multiLevelType w:val="hybridMultilevel"/>
    <w:tmpl w:val="E3B2DB30"/>
    <w:lvl w:ilvl="0" w:tplc="4B0694BA">
      <w:start w:val="1"/>
      <w:numFmt w:val="bullet"/>
      <w:lvlText w:val="-"/>
      <w:lvlJc w:val="left"/>
      <w:pPr>
        <w:ind w:left="720" w:hanging="360"/>
      </w:pPr>
      <w:rPr>
        <w:rFonts w:ascii="Calibri" w:hAnsi="Calibri"/>
      </w:rPr>
    </w:lvl>
    <w:lvl w:ilvl="1" w:tplc="45A6492E" w:tentative="1">
      <w:start w:val="1"/>
      <w:numFmt w:val="bullet"/>
      <w:lvlText w:val="o"/>
      <w:lvlJc w:val="left"/>
      <w:pPr>
        <w:ind w:left="1440" w:hanging="360"/>
      </w:pPr>
      <w:rPr>
        <w:rFonts w:ascii="Courier New" w:hAnsi="Courier New"/>
      </w:rPr>
    </w:lvl>
    <w:lvl w:ilvl="2" w:tplc="EC46EF42" w:tentative="1">
      <w:start w:val="1"/>
      <w:numFmt w:val="bullet"/>
      <w:lvlText w:val=""/>
      <w:lvlJc w:val="left"/>
      <w:pPr>
        <w:ind w:left="2160" w:hanging="360"/>
      </w:pPr>
      <w:rPr>
        <w:rFonts w:ascii="Wingdings" w:hAnsi="Wingdings"/>
      </w:rPr>
    </w:lvl>
    <w:lvl w:ilvl="3" w:tplc="50AEABC8" w:tentative="1">
      <w:start w:val="1"/>
      <w:numFmt w:val="bullet"/>
      <w:lvlText w:val=""/>
      <w:lvlJc w:val="left"/>
      <w:pPr>
        <w:ind w:left="2880" w:hanging="360"/>
      </w:pPr>
      <w:rPr>
        <w:rFonts w:ascii="Symbol" w:hAnsi="Symbol"/>
      </w:rPr>
    </w:lvl>
    <w:lvl w:ilvl="4" w:tplc="C42C6912" w:tentative="1">
      <w:start w:val="1"/>
      <w:numFmt w:val="bullet"/>
      <w:lvlText w:val="o"/>
      <w:lvlJc w:val="left"/>
      <w:pPr>
        <w:ind w:left="3600" w:hanging="360"/>
      </w:pPr>
      <w:rPr>
        <w:rFonts w:ascii="Courier New" w:hAnsi="Courier New"/>
      </w:rPr>
    </w:lvl>
    <w:lvl w:ilvl="5" w:tplc="5B228798" w:tentative="1">
      <w:start w:val="1"/>
      <w:numFmt w:val="bullet"/>
      <w:lvlText w:val=""/>
      <w:lvlJc w:val="left"/>
      <w:pPr>
        <w:ind w:left="4320" w:hanging="360"/>
      </w:pPr>
      <w:rPr>
        <w:rFonts w:ascii="Wingdings" w:hAnsi="Wingdings"/>
      </w:rPr>
    </w:lvl>
    <w:lvl w:ilvl="6" w:tplc="4CC6A88A" w:tentative="1">
      <w:start w:val="1"/>
      <w:numFmt w:val="bullet"/>
      <w:lvlText w:val=""/>
      <w:lvlJc w:val="left"/>
      <w:pPr>
        <w:ind w:left="5040" w:hanging="360"/>
      </w:pPr>
      <w:rPr>
        <w:rFonts w:ascii="Symbol" w:hAnsi="Symbol"/>
      </w:rPr>
    </w:lvl>
    <w:lvl w:ilvl="7" w:tplc="67CA2ED2" w:tentative="1">
      <w:start w:val="1"/>
      <w:numFmt w:val="bullet"/>
      <w:lvlText w:val="o"/>
      <w:lvlJc w:val="left"/>
      <w:pPr>
        <w:ind w:left="5760" w:hanging="360"/>
      </w:pPr>
      <w:rPr>
        <w:rFonts w:ascii="Courier New" w:hAnsi="Courier New"/>
      </w:rPr>
    </w:lvl>
    <w:lvl w:ilvl="8" w:tplc="7728CBB0" w:tentative="1">
      <w:start w:val="1"/>
      <w:numFmt w:val="bullet"/>
      <w:lvlText w:val=""/>
      <w:lvlJc w:val="left"/>
      <w:pPr>
        <w:ind w:left="6480" w:hanging="360"/>
      </w:pPr>
      <w:rPr>
        <w:rFonts w:ascii="Wingdings" w:hAnsi="Wingdings"/>
      </w:rPr>
    </w:lvl>
  </w:abstractNum>
  <w:abstractNum w:abstractNumId="8">
    <w:nsid w:val="46532205"/>
    <w:multiLevelType w:val="hybridMultilevel"/>
    <w:tmpl w:val="BCD4B5DA"/>
    <w:lvl w:ilvl="0" w:tplc="FD3EEAD4">
      <w:start w:val="1"/>
      <w:numFmt w:val="bullet"/>
      <w:lvlText w:val="-"/>
      <w:lvlJc w:val="left"/>
      <w:pPr>
        <w:ind w:left="720" w:hanging="360"/>
      </w:pPr>
      <w:rPr>
        <w:rFonts w:ascii="Calibri" w:hAnsi="Calibri"/>
      </w:rPr>
    </w:lvl>
    <w:lvl w:ilvl="1" w:tplc="8E7A5DE8" w:tentative="1">
      <w:start w:val="1"/>
      <w:numFmt w:val="bullet"/>
      <w:lvlText w:val="o"/>
      <w:lvlJc w:val="left"/>
      <w:pPr>
        <w:ind w:left="1440" w:hanging="360"/>
      </w:pPr>
      <w:rPr>
        <w:rFonts w:ascii="Courier New" w:hAnsi="Courier New"/>
      </w:rPr>
    </w:lvl>
    <w:lvl w:ilvl="2" w:tplc="1718518A" w:tentative="1">
      <w:start w:val="1"/>
      <w:numFmt w:val="bullet"/>
      <w:lvlText w:val=""/>
      <w:lvlJc w:val="left"/>
      <w:pPr>
        <w:ind w:left="2160" w:hanging="360"/>
      </w:pPr>
      <w:rPr>
        <w:rFonts w:ascii="Wingdings" w:hAnsi="Wingdings"/>
      </w:rPr>
    </w:lvl>
    <w:lvl w:ilvl="3" w:tplc="8EF28430" w:tentative="1">
      <w:start w:val="1"/>
      <w:numFmt w:val="bullet"/>
      <w:lvlText w:val=""/>
      <w:lvlJc w:val="left"/>
      <w:pPr>
        <w:ind w:left="2880" w:hanging="360"/>
      </w:pPr>
      <w:rPr>
        <w:rFonts w:ascii="Symbol" w:hAnsi="Symbol"/>
      </w:rPr>
    </w:lvl>
    <w:lvl w:ilvl="4" w:tplc="BA780AD0" w:tentative="1">
      <w:start w:val="1"/>
      <w:numFmt w:val="bullet"/>
      <w:lvlText w:val="o"/>
      <w:lvlJc w:val="left"/>
      <w:pPr>
        <w:ind w:left="3600" w:hanging="360"/>
      </w:pPr>
      <w:rPr>
        <w:rFonts w:ascii="Courier New" w:hAnsi="Courier New"/>
      </w:rPr>
    </w:lvl>
    <w:lvl w:ilvl="5" w:tplc="08F4D5BE" w:tentative="1">
      <w:start w:val="1"/>
      <w:numFmt w:val="bullet"/>
      <w:lvlText w:val=""/>
      <w:lvlJc w:val="left"/>
      <w:pPr>
        <w:ind w:left="4320" w:hanging="360"/>
      </w:pPr>
      <w:rPr>
        <w:rFonts w:ascii="Wingdings" w:hAnsi="Wingdings"/>
      </w:rPr>
    </w:lvl>
    <w:lvl w:ilvl="6" w:tplc="8BC220CC" w:tentative="1">
      <w:start w:val="1"/>
      <w:numFmt w:val="bullet"/>
      <w:lvlText w:val=""/>
      <w:lvlJc w:val="left"/>
      <w:pPr>
        <w:ind w:left="5040" w:hanging="360"/>
      </w:pPr>
      <w:rPr>
        <w:rFonts w:ascii="Symbol" w:hAnsi="Symbol"/>
      </w:rPr>
    </w:lvl>
    <w:lvl w:ilvl="7" w:tplc="A9D60E46" w:tentative="1">
      <w:start w:val="1"/>
      <w:numFmt w:val="bullet"/>
      <w:lvlText w:val="o"/>
      <w:lvlJc w:val="left"/>
      <w:pPr>
        <w:ind w:left="5760" w:hanging="360"/>
      </w:pPr>
      <w:rPr>
        <w:rFonts w:ascii="Courier New" w:hAnsi="Courier New"/>
      </w:rPr>
    </w:lvl>
    <w:lvl w:ilvl="8" w:tplc="FE1C116C" w:tentative="1">
      <w:start w:val="1"/>
      <w:numFmt w:val="bullet"/>
      <w:lvlText w:val=""/>
      <w:lvlJc w:val="left"/>
      <w:pPr>
        <w:ind w:left="6480" w:hanging="360"/>
      </w:pPr>
      <w:rPr>
        <w:rFonts w:ascii="Wingdings" w:hAnsi="Wingdings"/>
      </w:rPr>
    </w:lvl>
  </w:abstractNum>
  <w:abstractNum w:abstractNumId="9">
    <w:nsid w:val="4C7C07AF"/>
    <w:multiLevelType w:val="hybridMultilevel"/>
    <w:tmpl w:val="D31E9BEC"/>
    <w:lvl w:ilvl="0" w:tplc="5D1A0C58">
      <w:start w:val="1"/>
      <w:numFmt w:val="bullet"/>
      <w:lvlText w:val="-"/>
      <w:lvlJc w:val="left"/>
      <w:pPr>
        <w:ind w:left="720" w:hanging="360"/>
      </w:pPr>
      <w:rPr>
        <w:rFonts w:ascii="Calibri" w:hAnsi="Calibri"/>
      </w:rPr>
    </w:lvl>
    <w:lvl w:ilvl="1" w:tplc="D67610FA" w:tentative="1">
      <w:start w:val="1"/>
      <w:numFmt w:val="bullet"/>
      <w:lvlText w:val="o"/>
      <w:lvlJc w:val="left"/>
      <w:pPr>
        <w:ind w:left="1440" w:hanging="360"/>
      </w:pPr>
      <w:rPr>
        <w:rFonts w:ascii="Courier New" w:hAnsi="Courier New"/>
      </w:rPr>
    </w:lvl>
    <w:lvl w:ilvl="2" w:tplc="9CC846A6" w:tentative="1">
      <w:start w:val="1"/>
      <w:numFmt w:val="bullet"/>
      <w:lvlText w:val=""/>
      <w:lvlJc w:val="left"/>
      <w:pPr>
        <w:ind w:left="2160" w:hanging="360"/>
      </w:pPr>
      <w:rPr>
        <w:rFonts w:ascii="Wingdings" w:hAnsi="Wingdings"/>
      </w:rPr>
    </w:lvl>
    <w:lvl w:ilvl="3" w:tplc="9D7AF500" w:tentative="1">
      <w:start w:val="1"/>
      <w:numFmt w:val="bullet"/>
      <w:lvlText w:val=""/>
      <w:lvlJc w:val="left"/>
      <w:pPr>
        <w:ind w:left="2880" w:hanging="360"/>
      </w:pPr>
      <w:rPr>
        <w:rFonts w:ascii="Symbol" w:hAnsi="Symbol"/>
      </w:rPr>
    </w:lvl>
    <w:lvl w:ilvl="4" w:tplc="CB10D594" w:tentative="1">
      <w:start w:val="1"/>
      <w:numFmt w:val="bullet"/>
      <w:lvlText w:val="o"/>
      <w:lvlJc w:val="left"/>
      <w:pPr>
        <w:ind w:left="3600" w:hanging="360"/>
      </w:pPr>
      <w:rPr>
        <w:rFonts w:ascii="Courier New" w:hAnsi="Courier New"/>
      </w:rPr>
    </w:lvl>
    <w:lvl w:ilvl="5" w:tplc="3648E7D4" w:tentative="1">
      <w:start w:val="1"/>
      <w:numFmt w:val="bullet"/>
      <w:lvlText w:val=""/>
      <w:lvlJc w:val="left"/>
      <w:pPr>
        <w:ind w:left="4320" w:hanging="360"/>
      </w:pPr>
      <w:rPr>
        <w:rFonts w:ascii="Wingdings" w:hAnsi="Wingdings"/>
      </w:rPr>
    </w:lvl>
    <w:lvl w:ilvl="6" w:tplc="37588E26" w:tentative="1">
      <w:start w:val="1"/>
      <w:numFmt w:val="bullet"/>
      <w:lvlText w:val=""/>
      <w:lvlJc w:val="left"/>
      <w:pPr>
        <w:ind w:left="5040" w:hanging="360"/>
      </w:pPr>
      <w:rPr>
        <w:rFonts w:ascii="Symbol" w:hAnsi="Symbol"/>
      </w:rPr>
    </w:lvl>
    <w:lvl w:ilvl="7" w:tplc="F4E24D4A" w:tentative="1">
      <w:start w:val="1"/>
      <w:numFmt w:val="bullet"/>
      <w:lvlText w:val="o"/>
      <w:lvlJc w:val="left"/>
      <w:pPr>
        <w:ind w:left="5760" w:hanging="360"/>
      </w:pPr>
      <w:rPr>
        <w:rFonts w:ascii="Courier New" w:hAnsi="Courier New"/>
      </w:rPr>
    </w:lvl>
    <w:lvl w:ilvl="8" w:tplc="7BCA75FA" w:tentative="1">
      <w:start w:val="1"/>
      <w:numFmt w:val="bullet"/>
      <w:lvlText w:val=""/>
      <w:lvlJc w:val="left"/>
      <w:pPr>
        <w:ind w:left="6480" w:hanging="360"/>
      </w:pPr>
      <w:rPr>
        <w:rFonts w:ascii="Wingdings" w:hAnsi="Wingdings"/>
      </w:rPr>
    </w:lvl>
  </w:abstractNum>
  <w:abstractNum w:abstractNumId="10">
    <w:nsid w:val="56996CB8"/>
    <w:multiLevelType w:val="hybridMultilevel"/>
    <w:tmpl w:val="32AAFC2A"/>
    <w:lvl w:ilvl="0" w:tplc="8548B67E">
      <w:start w:val="1"/>
      <w:numFmt w:val="decimal"/>
      <w:lvlText w:val="%1."/>
      <w:lvlJc w:val="left"/>
      <w:pPr>
        <w:ind w:left="720" w:hanging="360"/>
      </w:pPr>
      <w:rPr>
        <w:b w:val="0"/>
        <w:i w:val="0"/>
      </w:rPr>
    </w:lvl>
    <w:lvl w:ilvl="1" w:tplc="90940A2E" w:tentative="1">
      <w:start w:val="1"/>
      <w:numFmt w:val="lowerLetter"/>
      <w:lvlText w:val="%2."/>
      <w:lvlJc w:val="left"/>
      <w:pPr>
        <w:ind w:left="1440" w:hanging="360"/>
      </w:pPr>
    </w:lvl>
    <w:lvl w:ilvl="2" w:tplc="E2709CC0" w:tentative="1">
      <w:start w:val="1"/>
      <w:numFmt w:val="lowerRoman"/>
      <w:lvlText w:val="%3."/>
      <w:lvlJc w:val="right"/>
      <w:pPr>
        <w:ind w:left="2160" w:hanging="180"/>
      </w:pPr>
    </w:lvl>
    <w:lvl w:ilvl="3" w:tplc="D7DCA8A0" w:tentative="1">
      <w:start w:val="1"/>
      <w:numFmt w:val="decimal"/>
      <w:lvlText w:val="%4."/>
      <w:lvlJc w:val="left"/>
      <w:pPr>
        <w:ind w:left="2880" w:hanging="360"/>
      </w:pPr>
    </w:lvl>
    <w:lvl w:ilvl="4" w:tplc="95E4D85C" w:tentative="1">
      <w:start w:val="1"/>
      <w:numFmt w:val="lowerLetter"/>
      <w:lvlText w:val="%5."/>
      <w:lvlJc w:val="left"/>
      <w:pPr>
        <w:ind w:left="3600" w:hanging="360"/>
      </w:pPr>
    </w:lvl>
    <w:lvl w:ilvl="5" w:tplc="D466CCFA" w:tentative="1">
      <w:start w:val="1"/>
      <w:numFmt w:val="lowerRoman"/>
      <w:lvlText w:val="%6."/>
      <w:lvlJc w:val="right"/>
      <w:pPr>
        <w:ind w:left="4320" w:hanging="180"/>
      </w:pPr>
    </w:lvl>
    <w:lvl w:ilvl="6" w:tplc="41606D78" w:tentative="1">
      <w:start w:val="1"/>
      <w:numFmt w:val="decimal"/>
      <w:lvlText w:val="%7."/>
      <w:lvlJc w:val="left"/>
      <w:pPr>
        <w:ind w:left="5040" w:hanging="360"/>
      </w:pPr>
    </w:lvl>
    <w:lvl w:ilvl="7" w:tplc="31C6FF86" w:tentative="1">
      <w:start w:val="1"/>
      <w:numFmt w:val="lowerLetter"/>
      <w:lvlText w:val="%8."/>
      <w:lvlJc w:val="left"/>
      <w:pPr>
        <w:ind w:left="5760" w:hanging="360"/>
      </w:pPr>
    </w:lvl>
    <w:lvl w:ilvl="8" w:tplc="459CF136" w:tentative="1">
      <w:start w:val="1"/>
      <w:numFmt w:val="lowerRoman"/>
      <w:lvlText w:val="%9."/>
      <w:lvlJc w:val="right"/>
      <w:pPr>
        <w:ind w:left="6480" w:hanging="180"/>
      </w:pPr>
    </w:lvl>
  </w:abstractNum>
  <w:abstractNum w:abstractNumId="11">
    <w:nsid w:val="57E65010"/>
    <w:multiLevelType w:val="hybridMultilevel"/>
    <w:tmpl w:val="9C7E04D0"/>
    <w:lvl w:ilvl="0" w:tplc="FAFE68EC">
      <w:start w:val="1"/>
      <w:numFmt w:val="bullet"/>
      <w:lvlText w:val="-"/>
      <w:lvlJc w:val="left"/>
      <w:pPr>
        <w:ind w:left="720" w:hanging="360"/>
      </w:pPr>
      <w:rPr>
        <w:rFonts w:ascii="Calibri" w:hAnsi="Calibri"/>
      </w:rPr>
    </w:lvl>
    <w:lvl w:ilvl="1" w:tplc="C4F43A22" w:tentative="1">
      <w:start w:val="1"/>
      <w:numFmt w:val="bullet"/>
      <w:lvlText w:val="o"/>
      <w:lvlJc w:val="left"/>
      <w:pPr>
        <w:ind w:left="1440" w:hanging="360"/>
      </w:pPr>
      <w:rPr>
        <w:rFonts w:ascii="Courier New" w:hAnsi="Courier New"/>
      </w:rPr>
    </w:lvl>
    <w:lvl w:ilvl="2" w:tplc="93D603B0" w:tentative="1">
      <w:start w:val="1"/>
      <w:numFmt w:val="bullet"/>
      <w:lvlText w:val=""/>
      <w:lvlJc w:val="left"/>
      <w:pPr>
        <w:ind w:left="2160" w:hanging="360"/>
      </w:pPr>
      <w:rPr>
        <w:rFonts w:ascii="Wingdings" w:hAnsi="Wingdings"/>
      </w:rPr>
    </w:lvl>
    <w:lvl w:ilvl="3" w:tplc="C696E01A" w:tentative="1">
      <w:start w:val="1"/>
      <w:numFmt w:val="bullet"/>
      <w:lvlText w:val=""/>
      <w:lvlJc w:val="left"/>
      <w:pPr>
        <w:ind w:left="2880" w:hanging="360"/>
      </w:pPr>
      <w:rPr>
        <w:rFonts w:ascii="Symbol" w:hAnsi="Symbol"/>
      </w:rPr>
    </w:lvl>
    <w:lvl w:ilvl="4" w:tplc="E5C0B0A2" w:tentative="1">
      <w:start w:val="1"/>
      <w:numFmt w:val="bullet"/>
      <w:lvlText w:val="o"/>
      <w:lvlJc w:val="left"/>
      <w:pPr>
        <w:ind w:left="3600" w:hanging="360"/>
      </w:pPr>
      <w:rPr>
        <w:rFonts w:ascii="Courier New" w:hAnsi="Courier New"/>
      </w:rPr>
    </w:lvl>
    <w:lvl w:ilvl="5" w:tplc="C0D8ABCA" w:tentative="1">
      <w:start w:val="1"/>
      <w:numFmt w:val="bullet"/>
      <w:lvlText w:val=""/>
      <w:lvlJc w:val="left"/>
      <w:pPr>
        <w:ind w:left="4320" w:hanging="360"/>
      </w:pPr>
      <w:rPr>
        <w:rFonts w:ascii="Wingdings" w:hAnsi="Wingdings"/>
      </w:rPr>
    </w:lvl>
    <w:lvl w:ilvl="6" w:tplc="E0862966" w:tentative="1">
      <w:start w:val="1"/>
      <w:numFmt w:val="bullet"/>
      <w:lvlText w:val=""/>
      <w:lvlJc w:val="left"/>
      <w:pPr>
        <w:ind w:left="5040" w:hanging="360"/>
      </w:pPr>
      <w:rPr>
        <w:rFonts w:ascii="Symbol" w:hAnsi="Symbol"/>
      </w:rPr>
    </w:lvl>
    <w:lvl w:ilvl="7" w:tplc="AE4C252A" w:tentative="1">
      <w:start w:val="1"/>
      <w:numFmt w:val="bullet"/>
      <w:lvlText w:val="o"/>
      <w:lvlJc w:val="left"/>
      <w:pPr>
        <w:ind w:left="5760" w:hanging="360"/>
      </w:pPr>
      <w:rPr>
        <w:rFonts w:ascii="Courier New" w:hAnsi="Courier New"/>
      </w:rPr>
    </w:lvl>
    <w:lvl w:ilvl="8" w:tplc="1854CD42" w:tentative="1">
      <w:start w:val="1"/>
      <w:numFmt w:val="bullet"/>
      <w:lvlText w:val=""/>
      <w:lvlJc w:val="left"/>
      <w:pPr>
        <w:ind w:left="6480" w:hanging="360"/>
      </w:pPr>
      <w:rPr>
        <w:rFonts w:ascii="Wingdings" w:hAnsi="Wingdings"/>
      </w:rPr>
    </w:lvl>
  </w:abstractNum>
  <w:abstractNum w:abstractNumId="12">
    <w:nsid w:val="580C7C8D"/>
    <w:multiLevelType w:val="hybridMultilevel"/>
    <w:tmpl w:val="096E2496"/>
    <w:lvl w:ilvl="0" w:tplc="125828C4">
      <w:start w:val="1"/>
      <w:numFmt w:val="bullet"/>
      <w:lvlText w:val="-"/>
      <w:lvlJc w:val="left"/>
      <w:pPr>
        <w:ind w:left="720" w:hanging="360"/>
      </w:pPr>
      <w:rPr>
        <w:rFonts w:ascii="Calibri" w:hAnsi="Calibri"/>
      </w:rPr>
    </w:lvl>
    <w:lvl w:ilvl="1" w:tplc="723AA9BC" w:tentative="1">
      <w:start w:val="1"/>
      <w:numFmt w:val="bullet"/>
      <w:lvlText w:val="o"/>
      <w:lvlJc w:val="left"/>
      <w:pPr>
        <w:ind w:left="1440" w:hanging="360"/>
      </w:pPr>
      <w:rPr>
        <w:rFonts w:ascii="Courier New" w:hAnsi="Courier New"/>
      </w:rPr>
    </w:lvl>
    <w:lvl w:ilvl="2" w:tplc="FB4AE0AC" w:tentative="1">
      <w:start w:val="1"/>
      <w:numFmt w:val="bullet"/>
      <w:lvlText w:val=""/>
      <w:lvlJc w:val="left"/>
      <w:pPr>
        <w:ind w:left="2160" w:hanging="360"/>
      </w:pPr>
      <w:rPr>
        <w:rFonts w:ascii="Wingdings" w:hAnsi="Wingdings"/>
      </w:rPr>
    </w:lvl>
    <w:lvl w:ilvl="3" w:tplc="DC1250BC" w:tentative="1">
      <w:start w:val="1"/>
      <w:numFmt w:val="bullet"/>
      <w:lvlText w:val=""/>
      <w:lvlJc w:val="left"/>
      <w:pPr>
        <w:ind w:left="2880" w:hanging="360"/>
      </w:pPr>
      <w:rPr>
        <w:rFonts w:ascii="Symbol" w:hAnsi="Symbol"/>
      </w:rPr>
    </w:lvl>
    <w:lvl w:ilvl="4" w:tplc="C16865A2" w:tentative="1">
      <w:start w:val="1"/>
      <w:numFmt w:val="bullet"/>
      <w:lvlText w:val="o"/>
      <w:lvlJc w:val="left"/>
      <w:pPr>
        <w:ind w:left="3600" w:hanging="360"/>
      </w:pPr>
      <w:rPr>
        <w:rFonts w:ascii="Courier New" w:hAnsi="Courier New"/>
      </w:rPr>
    </w:lvl>
    <w:lvl w:ilvl="5" w:tplc="6C8A776E" w:tentative="1">
      <w:start w:val="1"/>
      <w:numFmt w:val="bullet"/>
      <w:lvlText w:val=""/>
      <w:lvlJc w:val="left"/>
      <w:pPr>
        <w:ind w:left="4320" w:hanging="360"/>
      </w:pPr>
      <w:rPr>
        <w:rFonts w:ascii="Wingdings" w:hAnsi="Wingdings"/>
      </w:rPr>
    </w:lvl>
    <w:lvl w:ilvl="6" w:tplc="5C849BAE" w:tentative="1">
      <w:start w:val="1"/>
      <w:numFmt w:val="bullet"/>
      <w:lvlText w:val=""/>
      <w:lvlJc w:val="left"/>
      <w:pPr>
        <w:ind w:left="5040" w:hanging="360"/>
      </w:pPr>
      <w:rPr>
        <w:rFonts w:ascii="Symbol" w:hAnsi="Symbol"/>
      </w:rPr>
    </w:lvl>
    <w:lvl w:ilvl="7" w:tplc="E0FA8634" w:tentative="1">
      <w:start w:val="1"/>
      <w:numFmt w:val="bullet"/>
      <w:lvlText w:val="o"/>
      <w:lvlJc w:val="left"/>
      <w:pPr>
        <w:ind w:left="5760" w:hanging="360"/>
      </w:pPr>
      <w:rPr>
        <w:rFonts w:ascii="Courier New" w:hAnsi="Courier New"/>
      </w:rPr>
    </w:lvl>
    <w:lvl w:ilvl="8" w:tplc="E104DA20" w:tentative="1">
      <w:start w:val="1"/>
      <w:numFmt w:val="bullet"/>
      <w:lvlText w:val=""/>
      <w:lvlJc w:val="left"/>
      <w:pPr>
        <w:ind w:left="6480" w:hanging="360"/>
      </w:pPr>
      <w:rPr>
        <w:rFonts w:ascii="Wingdings" w:hAnsi="Wingdings"/>
      </w:rPr>
    </w:lvl>
  </w:abstractNum>
  <w:abstractNum w:abstractNumId="13">
    <w:nsid w:val="5D637A20"/>
    <w:multiLevelType w:val="hybridMultilevel"/>
    <w:tmpl w:val="CCD4655A"/>
    <w:lvl w:ilvl="0" w:tplc="C778DCDA">
      <w:start w:val="1"/>
      <w:numFmt w:val="bullet"/>
      <w:lvlText w:val="-"/>
      <w:lvlJc w:val="left"/>
      <w:pPr>
        <w:ind w:left="744" w:hanging="360"/>
      </w:pPr>
      <w:rPr>
        <w:rFonts w:ascii="Calibri" w:hAnsi="Calibri"/>
      </w:rPr>
    </w:lvl>
    <w:lvl w:ilvl="1" w:tplc="596AA046" w:tentative="1">
      <w:start w:val="1"/>
      <w:numFmt w:val="bullet"/>
      <w:lvlText w:val="o"/>
      <w:lvlJc w:val="left"/>
      <w:pPr>
        <w:ind w:left="1463" w:hanging="360"/>
      </w:pPr>
      <w:rPr>
        <w:rFonts w:ascii="Courier New" w:hAnsi="Courier New"/>
      </w:rPr>
    </w:lvl>
    <w:lvl w:ilvl="2" w:tplc="299CCFEA" w:tentative="1">
      <w:start w:val="1"/>
      <w:numFmt w:val="bullet"/>
      <w:lvlText w:val=""/>
      <w:lvlJc w:val="left"/>
      <w:pPr>
        <w:ind w:left="2183" w:hanging="360"/>
      </w:pPr>
      <w:rPr>
        <w:rFonts w:ascii="Wingdings" w:hAnsi="Wingdings"/>
      </w:rPr>
    </w:lvl>
    <w:lvl w:ilvl="3" w:tplc="B9ACA1D8" w:tentative="1">
      <w:start w:val="1"/>
      <w:numFmt w:val="bullet"/>
      <w:lvlText w:val=""/>
      <w:lvlJc w:val="left"/>
      <w:pPr>
        <w:ind w:left="2903" w:hanging="360"/>
      </w:pPr>
      <w:rPr>
        <w:rFonts w:ascii="Symbol" w:hAnsi="Symbol"/>
      </w:rPr>
    </w:lvl>
    <w:lvl w:ilvl="4" w:tplc="729648E8" w:tentative="1">
      <w:start w:val="1"/>
      <w:numFmt w:val="bullet"/>
      <w:lvlText w:val="o"/>
      <w:lvlJc w:val="left"/>
      <w:pPr>
        <w:ind w:left="3623" w:hanging="360"/>
      </w:pPr>
      <w:rPr>
        <w:rFonts w:ascii="Courier New" w:hAnsi="Courier New"/>
      </w:rPr>
    </w:lvl>
    <w:lvl w:ilvl="5" w:tplc="5EB0203A" w:tentative="1">
      <w:start w:val="1"/>
      <w:numFmt w:val="bullet"/>
      <w:lvlText w:val=""/>
      <w:lvlJc w:val="left"/>
      <w:pPr>
        <w:ind w:left="4343" w:hanging="360"/>
      </w:pPr>
      <w:rPr>
        <w:rFonts w:ascii="Wingdings" w:hAnsi="Wingdings"/>
      </w:rPr>
    </w:lvl>
    <w:lvl w:ilvl="6" w:tplc="C2B671B0" w:tentative="1">
      <w:start w:val="1"/>
      <w:numFmt w:val="bullet"/>
      <w:lvlText w:val=""/>
      <w:lvlJc w:val="left"/>
      <w:pPr>
        <w:ind w:left="5063" w:hanging="360"/>
      </w:pPr>
      <w:rPr>
        <w:rFonts w:ascii="Symbol" w:hAnsi="Symbol"/>
      </w:rPr>
    </w:lvl>
    <w:lvl w:ilvl="7" w:tplc="FB42A8D6" w:tentative="1">
      <w:start w:val="1"/>
      <w:numFmt w:val="bullet"/>
      <w:lvlText w:val="o"/>
      <w:lvlJc w:val="left"/>
      <w:pPr>
        <w:ind w:left="5784" w:hanging="360"/>
      </w:pPr>
      <w:rPr>
        <w:rFonts w:ascii="Courier New" w:hAnsi="Courier New"/>
      </w:rPr>
    </w:lvl>
    <w:lvl w:ilvl="8" w:tplc="BAD2C16C" w:tentative="1">
      <w:start w:val="1"/>
      <w:numFmt w:val="bullet"/>
      <w:lvlText w:val=""/>
      <w:lvlJc w:val="left"/>
      <w:pPr>
        <w:ind w:left="6504" w:hanging="360"/>
      </w:pPr>
      <w:rPr>
        <w:rFonts w:ascii="Wingdings" w:hAnsi="Wingdings"/>
      </w:rPr>
    </w:lvl>
  </w:abstractNum>
  <w:abstractNum w:abstractNumId="14">
    <w:nsid w:val="68320BD1"/>
    <w:multiLevelType w:val="hybridMultilevel"/>
    <w:tmpl w:val="E0CC8E8A"/>
    <w:lvl w:ilvl="0" w:tplc="D8E8FA46">
      <w:start w:val="1"/>
      <w:numFmt w:val="bullet"/>
      <w:lvlText w:val="-"/>
      <w:lvlJc w:val="left"/>
      <w:pPr>
        <w:ind w:left="720" w:hanging="360"/>
      </w:pPr>
      <w:rPr>
        <w:rFonts w:ascii="Calibri" w:hAnsi="Calibri"/>
      </w:rPr>
    </w:lvl>
    <w:lvl w:ilvl="1" w:tplc="F45AB936" w:tentative="1">
      <w:start w:val="1"/>
      <w:numFmt w:val="bullet"/>
      <w:lvlText w:val="o"/>
      <w:lvlJc w:val="left"/>
      <w:pPr>
        <w:ind w:left="1440" w:hanging="360"/>
      </w:pPr>
      <w:rPr>
        <w:rFonts w:ascii="Courier New" w:hAnsi="Courier New"/>
      </w:rPr>
    </w:lvl>
    <w:lvl w:ilvl="2" w:tplc="DB5E61F4" w:tentative="1">
      <w:start w:val="1"/>
      <w:numFmt w:val="bullet"/>
      <w:lvlText w:val=""/>
      <w:lvlJc w:val="left"/>
      <w:pPr>
        <w:ind w:left="2160" w:hanging="360"/>
      </w:pPr>
      <w:rPr>
        <w:rFonts w:ascii="Wingdings" w:hAnsi="Wingdings"/>
      </w:rPr>
    </w:lvl>
    <w:lvl w:ilvl="3" w:tplc="3A8094EE" w:tentative="1">
      <w:start w:val="1"/>
      <w:numFmt w:val="bullet"/>
      <w:lvlText w:val=""/>
      <w:lvlJc w:val="left"/>
      <w:pPr>
        <w:ind w:left="2880" w:hanging="360"/>
      </w:pPr>
      <w:rPr>
        <w:rFonts w:ascii="Symbol" w:hAnsi="Symbol"/>
      </w:rPr>
    </w:lvl>
    <w:lvl w:ilvl="4" w:tplc="EBDACBF0" w:tentative="1">
      <w:start w:val="1"/>
      <w:numFmt w:val="bullet"/>
      <w:lvlText w:val="o"/>
      <w:lvlJc w:val="left"/>
      <w:pPr>
        <w:ind w:left="3600" w:hanging="360"/>
      </w:pPr>
      <w:rPr>
        <w:rFonts w:ascii="Courier New" w:hAnsi="Courier New"/>
      </w:rPr>
    </w:lvl>
    <w:lvl w:ilvl="5" w:tplc="3A1A4456" w:tentative="1">
      <w:start w:val="1"/>
      <w:numFmt w:val="bullet"/>
      <w:lvlText w:val=""/>
      <w:lvlJc w:val="left"/>
      <w:pPr>
        <w:ind w:left="4320" w:hanging="360"/>
      </w:pPr>
      <w:rPr>
        <w:rFonts w:ascii="Wingdings" w:hAnsi="Wingdings"/>
      </w:rPr>
    </w:lvl>
    <w:lvl w:ilvl="6" w:tplc="2864DDD0" w:tentative="1">
      <w:start w:val="1"/>
      <w:numFmt w:val="bullet"/>
      <w:lvlText w:val=""/>
      <w:lvlJc w:val="left"/>
      <w:pPr>
        <w:ind w:left="5040" w:hanging="360"/>
      </w:pPr>
      <w:rPr>
        <w:rFonts w:ascii="Symbol" w:hAnsi="Symbol"/>
      </w:rPr>
    </w:lvl>
    <w:lvl w:ilvl="7" w:tplc="36165EE6" w:tentative="1">
      <w:start w:val="1"/>
      <w:numFmt w:val="bullet"/>
      <w:lvlText w:val="o"/>
      <w:lvlJc w:val="left"/>
      <w:pPr>
        <w:ind w:left="5760" w:hanging="360"/>
      </w:pPr>
      <w:rPr>
        <w:rFonts w:ascii="Courier New" w:hAnsi="Courier New"/>
      </w:rPr>
    </w:lvl>
    <w:lvl w:ilvl="8" w:tplc="00C26146" w:tentative="1">
      <w:start w:val="1"/>
      <w:numFmt w:val="bullet"/>
      <w:lvlText w:val=""/>
      <w:lvlJc w:val="left"/>
      <w:pPr>
        <w:ind w:left="6480" w:hanging="360"/>
      </w:pPr>
      <w:rPr>
        <w:rFonts w:ascii="Wingdings" w:hAnsi="Wingdings"/>
      </w:rPr>
    </w:lvl>
  </w:abstractNum>
  <w:abstractNum w:abstractNumId="15">
    <w:nsid w:val="685E1EFE"/>
    <w:multiLevelType w:val="hybridMultilevel"/>
    <w:tmpl w:val="7506C406"/>
    <w:lvl w:ilvl="0" w:tplc="AE00A8FE">
      <w:start w:val="1"/>
      <w:numFmt w:val="bullet"/>
      <w:lvlText w:val="-"/>
      <w:lvlJc w:val="left"/>
      <w:pPr>
        <w:ind w:left="720" w:hanging="360"/>
      </w:pPr>
      <w:rPr>
        <w:rFonts w:ascii="Calibri" w:hAnsi="Calibri"/>
      </w:rPr>
    </w:lvl>
    <w:lvl w:ilvl="1" w:tplc="B444240A" w:tentative="1">
      <w:start w:val="1"/>
      <w:numFmt w:val="bullet"/>
      <w:lvlText w:val="o"/>
      <w:lvlJc w:val="left"/>
      <w:pPr>
        <w:ind w:left="1440" w:hanging="360"/>
      </w:pPr>
      <w:rPr>
        <w:rFonts w:ascii="Courier New" w:hAnsi="Courier New"/>
      </w:rPr>
    </w:lvl>
    <w:lvl w:ilvl="2" w:tplc="1A406468" w:tentative="1">
      <w:start w:val="1"/>
      <w:numFmt w:val="bullet"/>
      <w:lvlText w:val=""/>
      <w:lvlJc w:val="left"/>
      <w:pPr>
        <w:ind w:left="2160" w:hanging="360"/>
      </w:pPr>
      <w:rPr>
        <w:rFonts w:ascii="Wingdings" w:hAnsi="Wingdings"/>
      </w:rPr>
    </w:lvl>
    <w:lvl w:ilvl="3" w:tplc="8358350A" w:tentative="1">
      <w:start w:val="1"/>
      <w:numFmt w:val="bullet"/>
      <w:lvlText w:val=""/>
      <w:lvlJc w:val="left"/>
      <w:pPr>
        <w:ind w:left="2880" w:hanging="360"/>
      </w:pPr>
      <w:rPr>
        <w:rFonts w:ascii="Symbol" w:hAnsi="Symbol"/>
      </w:rPr>
    </w:lvl>
    <w:lvl w:ilvl="4" w:tplc="49C4777A" w:tentative="1">
      <w:start w:val="1"/>
      <w:numFmt w:val="bullet"/>
      <w:lvlText w:val="o"/>
      <w:lvlJc w:val="left"/>
      <w:pPr>
        <w:ind w:left="3600" w:hanging="360"/>
      </w:pPr>
      <w:rPr>
        <w:rFonts w:ascii="Courier New" w:hAnsi="Courier New"/>
      </w:rPr>
    </w:lvl>
    <w:lvl w:ilvl="5" w:tplc="F4003FBE" w:tentative="1">
      <w:start w:val="1"/>
      <w:numFmt w:val="bullet"/>
      <w:lvlText w:val=""/>
      <w:lvlJc w:val="left"/>
      <w:pPr>
        <w:ind w:left="4320" w:hanging="360"/>
      </w:pPr>
      <w:rPr>
        <w:rFonts w:ascii="Wingdings" w:hAnsi="Wingdings"/>
      </w:rPr>
    </w:lvl>
    <w:lvl w:ilvl="6" w:tplc="C6F07956" w:tentative="1">
      <w:start w:val="1"/>
      <w:numFmt w:val="bullet"/>
      <w:lvlText w:val=""/>
      <w:lvlJc w:val="left"/>
      <w:pPr>
        <w:ind w:left="5040" w:hanging="360"/>
      </w:pPr>
      <w:rPr>
        <w:rFonts w:ascii="Symbol" w:hAnsi="Symbol"/>
      </w:rPr>
    </w:lvl>
    <w:lvl w:ilvl="7" w:tplc="6FAEEA4C" w:tentative="1">
      <w:start w:val="1"/>
      <w:numFmt w:val="bullet"/>
      <w:lvlText w:val="o"/>
      <w:lvlJc w:val="left"/>
      <w:pPr>
        <w:ind w:left="5760" w:hanging="360"/>
      </w:pPr>
      <w:rPr>
        <w:rFonts w:ascii="Courier New" w:hAnsi="Courier New"/>
      </w:rPr>
    </w:lvl>
    <w:lvl w:ilvl="8" w:tplc="E34676B0" w:tentative="1">
      <w:start w:val="1"/>
      <w:numFmt w:val="bullet"/>
      <w:lvlText w:val=""/>
      <w:lvlJc w:val="left"/>
      <w:pPr>
        <w:ind w:left="6480" w:hanging="360"/>
      </w:pPr>
      <w:rPr>
        <w:rFonts w:ascii="Wingdings" w:hAnsi="Wingdings"/>
      </w:rPr>
    </w:lvl>
  </w:abstractNum>
  <w:abstractNum w:abstractNumId="16">
    <w:nsid w:val="6BBB3F15"/>
    <w:multiLevelType w:val="hybridMultilevel"/>
    <w:tmpl w:val="9E942B9A"/>
    <w:lvl w:ilvl="0" w:tplc="2E48015C">
      <w:start w:val="1"/>
      <w:numFmt w:val="bullet"/>
      <w:lvlText w:val="-"/>
      <w:lvlJc w:val="left"/>
      <w:pPr>
        <w:ind w:left="720" w:hanging="360"/>
      </w:pPr>
      <w:rPr>
        <w:rFonts w:ascii="Calibri" w:hAnsi="Calibri"/>
      </w:rPr>
    </w:lvl>
    <w:lvl w:ilvl="1" w:tplc="7B6E9E66" w:tentative="1">
      <w:start w:val="1"/>
      <w:numFmt w:val="bullet"/>
      <w:lvlText w:val="o"/>
      <w:lvlJc w:val="left"/>
      <w:pPr>
        <w:ind w:left="1440" w:hanging="360"/>
      </w:pPr>
      <w:rPr>
        <w:rFonts w:ascii="Courier New" w:hAnsi="Courier New"/>
      </w:rPr>
    </w:lvl>
    <w:lvl w:ilvl="2" w:tplc="40E0287A" w:tentative="1">
      <w:start w:val="1"/>
      <w:numFmt w:val="bullet"/>
      <w:lvlText w:val=""/>
      <w:lvlJc w:val="left"/>
      <w:pPr>
        <w:ind w:left="2160" w:hanging="360"/>
      </w:pPr>
      <w:rPr>
        <w:rFonts w:ascii="Wingdings" w:hAnsi="Wingdings"/>
      </w:rPr>
    </w:lvl>
    <w:lvl w:ilvl="3" w:tplc="1E3E77B6" w:tentative="1">
      <w:start w:val="1"/>
      <w:numFmt w:val="bullet"/>
      <w:lvlText w:val=""/>
      <w:lvlJc w:val="left"/>
      <w:pPr>
        <w:ind w:left="2880" w:hanging="360"/>
      </w:pPr>
      <w:rPr>
        <w:rFonts w:ascii="Symbol" w:hAnsi="Symbol"/>
      </w:rPr>
    </w:lvl>
    <w:lvl w:ilvl="4" w:tplc="074A02F0" w:tentative="1">
      <w:start w:val="1"/>
      <w:numFmt w:val="bullet"/>
      <w:lvlText w:val="o"/>
      <w:lvlJc w:val="left"/>
      <w:pPr>
        <w:ind w:left="3600" w:hanging="360"/>
      </w:pPr>
      <w:rPr>
        <w:rFonts w:ascii="Courier New" w:hAnsi="Courier New"/>
      </w:rPr>
    </w:lvl>
    <w:lvl w:ilvl="5" w:tplc="EAC89192" w:tentative="1">
      <w:start w:val="1"/>
      <w:numFmt w:val="bullet"/>
      <w:lvlText w:val=""/>
      <w:lvlJc w:val="left"/>
      <w:pPr>
        <w:ind w:left="4320" w:hanging="360"/>
      </w:pPr>
      <w:rPr>
        <w:rFonts w:ascii="Wingdings" w:hAnsi="Wingdings"/>
      </w:rPr>
    </w:lvl>
    <w:lvl w:ilvl="6" w:tplc="00C03638" w:tentative="1">
      <w:start w:val="1"/>
      <w:numFmt w:val="bullet"/>
      <w:lvlText w:val=""/>
      <w:lvlJc w:val="left"/>
      <w:pPr>
        <w:ind w:left="5040" w:hanging="360"/>
      </w:pPr>
      <w:rPr>
        <w:rFonts w:ascii="Symbol" w:hAnsi="Symbol"/>
      </w:rPr>
    </w:lvl>
    <w:lvl w:ilvl="7" w:tplc="4DC87BE6" w:tentative="1">
      <w:start w:val="1"/>
      <w:numFmt w:val="bullet"/>
      <w:lvlText w:val="o"/>
      <w:lvlJc w:val="left"/>
      <w:pPr>
        <w:ind w:left="5760" w:hanging="360"/>
      </w:pPr>
      <w:rPr>
        <w:rFonts w:ascii="Courier New" w:hAnsi="Courier New"/>
      </w:rPr>
    </w:lvl>
    <w:lvl w:ilvl="8" w:tplc="AFBC60C0" w:tentative="1">
      <w:start w:val="1"/>
      <w:numFmt w:val="bullet"/>
      <w:lvlText w:val=""/>
      <w:lvlJc w:val="left"/>
      <w:pPr>
        <w:ind w:left="6480" w:hanging="360"/>
      </w:pPr>
      <w:rPr>
        <w:rFonts w:ascii="Wingdings" w:hAnsi="Wingdings"/>
      </w:rPr>
    </w:lvl>
  </w:abstractNum>
  <w:abstractNum w:abstractNumId="17">
    <w:nsid w:val="6D4677CE"/>
    <w:multiLevelType w:val="hybridMultilevel"/>
    <w:tmpl w:val="B72A5E70"/>
    <w:lvl w:ilvl="0" w:tplc="5A46A02C">
      <w:start w:val="1"/>
      <w:numFmt w:val="bullet"/>
      <w:lvlText w:val="-"/>
      <w:lvlJc w:val="left"/>
      <w:pPr>
        <w:ind w:left="720" w:hanging="360"/>
      </w:pPr>
      <w:rPr>
        <w:rFonts w:ascii="Calibri" w:hAnsi="Calibri"/>
      </w:rPr>
    </w:lvl>
    <w:lvl w:ilvl="1" w:tplc="4E58D8F6" w:tentative="1">
      <w:start w:val="1"/>
      <w:numFmt w:val="bullet"/>
      <w:lvlText w:val="o"/>
      <w:lvlJc w:val="left"/>
      <w:pPr>
        <w:ind w:left="1440" w:hanging="360"/>
      </w:pPr>
      <w:rPr>
        <w:rFonts w:ascii="Courier New" w:hAnsi="Courier New"/>
      </w:rPr>
    </w:lvl>
    <w:lvl w:ilvl="2" w:tplc="CCA45250" w:tentative="1">
      <w:start w:val="1"/>
      <w:numFmt w:val="bullet"/>
      <w:lvlText w:val=""/>
      <w:lvlJc w:val="left"/>
      <w:pPr>
        <w:ind w:left="2160" w:hanging="360"/>
      </w:pPr>
      <w:rPr>
        <w:rFonts w:ascii="Wingdings" w:hAnsi="Wingdings"/>
      </w:rPr>
    </w:lvl>
    <w:lvl w:ilvl="3" w:tplc="26BAF402" w:tentative="1">
      <w:start w:val="1"/>
      <w:numFmt w:val="bullet"/>
      <w:lvlText w:val=""/>
      <w:lvlJc w:val="left"/>
      <w:pPr>
        <w:ind w:left="2880" w:hanging="360"/>
      </w:pPr>
      <w:rPr>
        <w:rFonts w:ascii="Symbol" w:hAnsi="Symbol"/>
      </w:rPr>
    </w:lvl>
    <w:lvl w:ilvl="4" w:tplc="79507120" w:tentative="1">
      <w:start w:val="1"/>
      <w:numFmt w:val="bullet"/>
      <w:lvlText w:val="o"/>
      <w:lvlJc w:val="left"/>
      <w:pPr>
        <w:ind w:left="3600" w:hanging="360"/>
      </w:pPr>
      <w:rPr>
        <w:rFonts w:ascii="Courier New" w:hAnsi="Courier New"/>
      </w:rPr>
    </w:lvl>
    <w:lvl w:ilvl="5" w:tplc="4B2C67D2" w:tentative="1">
      <w:start w:val="1"/>
      <w:numFmt w:val="bullet"/>
      <w:lvlText w:val=""/>
      <w:lvlJc w:val="left"/>
      <w:pPr>
        <w:ind w:left="4320" w:hanging="360"/>
      </w:pPr>
      <w:rPr>
        <w:rFonts w:ascii="Wingdings" w:hAnsi="Wingdings"/>
      </w:rPr>
    </w:lvl>
    <w:lvl w:ilvl="6" w:tplc="733891F6" w:tentative="1">
      <w:start w:val="1"/>
      <w:numFmt w:val="bullet"/>
      <w:lvlText w:val=""/>
      <w:lvlJc w:val="left"/>
      <w:pPr>
        <w:ind w:left="5040" w:hanging="360"/>
      </w:pPr>
      <w:rPr>
        <w:rFonts w:ascii="Symbol" w:hAnsi="Symbol"/>
      </w:rPr>
    </w:lvl>
    <w:lvl w:ilvl="7" w:tplc="2C0C128E" w:tentative="1">
      <w:start w:val="1"/>
      <w:numFmt w:val="bullet"/>
      <w:lvlText w:val="o"/>
      <w:lvlJc w:val="left"/>
      <w:pPr>
        <w:ind w:left="5760" w:hanging="360"/>
      </w:pPr>
      <w:rPr>
        <w:rFonts w:ascii="Courier New" w:hAnsi="Courier New"/>
      </w:rPr>
    </w:lvl>
    <w:lvl w:ilvl="8" w:tplc="21066884" w:tentative="1">
      <w:start w:val="1"/>
      <w:numFmt w:val="bullet"/>
      <w:lvlText w:val=""/>
      <w:lvlJc w:val="left"/>
      <w:pPr>
        <w:ind w:left="6480" w:hanging="360"/>
      </w:pPr>
      <w:rPr>
        <w:rFonts w:ascii="Wingdings" w:hAnsi="Wingdings"/>
      </w:rPr>
    </w:lvl>
  </w:abstractNum>
  <w:abstractNum w:abstractNumId="18">
    <w:nsid w:val="6D85508A"/>
    <w:multiLevelType w:val="hybridMultilevel"/>
    <w:tmpl w:val="F264A534"/>
    <w:lvl w:ilvl="0" w:tplc="3F0C0C34">
      <w:start w:val="1"/>
      <w:numFmt w:val="bullet"/>
      <w:lvlText w:val="-"/>
      <w:lvlJc w:val="left"/>
      <w:pPr>
        <w:ind w:left="744" w:hanging="360"/>
      </w:pPr>
      <w:rPr>
        <w:rFonts w:ascii="Calibri" w:hAnsi="Calibri"/>
      </w:rPr>
    </w:lvl>
    <w:lvl w:ilvl="1" w:tplc="967CA7CA" w:tentative="1">
      <w:start w:val="1"/>
      <w:numFmt w:val="bullet"/>
      <w:lvlText w:val="o"/>
      <w:lvlJc w:val="left"/>
      <w:pPr>
        <w:ind w:left="1463" w:hanging="360"/>
      </w:pPr>
      <w:rPr>
        <w:rFonts w:ascii="Courier New" w:hAnsi="Courier New"/>
      </w:rPr>
    </w:lvl>
    <w:lvl w:ilvl="2" w:tplc="7D800CC0" w:tentative="1">
      <w:start w:val="1"/>
      <w:numFmt w:val="bullet"/>
      <w:lvlText w:val=""/>
      <w:lvlJc w:val="left"/>
      <w:pPr>
        <w:ind w:left="2183" w:hanging="360"/>
      </w:pPr>
      <w:rPr>
        <w:rFonts w:ascii="Wingdings" w:hAnsi="Wingdings"/>
      </w:rPr>
    </w:lvl>
    <w:lvl w:ilvl="3" w:tplc="5C2ECD68" w:tentative="1">
      <w:start w:val="1"/>
      <w:numFmt w:val="bullet"/>
      <w:lvlText w:val=""/>
      <w:lvlJc w:val="left"/>
      <w:pPr>
        <w:ind w:left="2903" w:hanging="360"/>
      </w:pPr>
      <w:rPr>
        <w:rFonts w:ascii="Symbol" w:hAnsi="Symbol"/>
      </w:rPr>
    </w:lvl>
    <w:lvl w:ilvl="4" w:tplc="BD946750" w:tentative="1">
      <w:start w:val="1"/>
      <w:numFmt w:val="bullet"/>
      <w:lvlText w:val="o"/>
      <w:lvlJc w:val="left"/>
      <w:pPr>
        <w:ind w:left="3623" w:hanging="360"/>
      </w:pPr>
      <w:rPr>
        <w:rFonts w:ascii="Courier New" w:hAnsi="Courier New"/>
      </w:rPr>
    </w:lvl>
    <w:lvl w:ilvl="5" w:tplc="F86ABF48" w:tentative="1">
      <w:start w:val="1"/>
      <w:numFmt w:val="bullet"/>
      <w:lvlText w:val=""/>
      <w:lvlJc w:val="left"/>
      <w:pPr>
        <w:ind w:left="4343" w:hanging="360"/>
      </w:pPr>
      <w:rPr>
        <w:rFonts w:ascii="Wingdings" w:hAnsi="Wingdings"/>
      </w:rPr>
    </w:lvl>
    <w:lvl w:ilvl="6" w:tplc="AC8E3058" w:tentative="1">
      <w:start w:val="1"/>
      <w:numFmt w:val="bullet"/>
      <w:lvlText w:val=""/>
      <w:lvlJc w:val="left"/>
      <w:pPr>
        <w:ind w:left="5063" w:hanging="360"/>
      </w:pPr>
      <w:rPr>
        <w:rFonts w:ascii="Symbol" w:hAnsi="Symbol"/>
      </w:rPr>
    </w:lvl>
    <w:lvl w:ilvl="7" w:tplc="2A1826A4" w:tentative="1">
      <w:start w:val="1"/>
      <w:numFmt w:val="bullet"/>
      <w:lvlText w:val="o"/>
      <w:lvlJc w:val="left"/>
      <w:pPr>
        <w:ind w:left="5784" w:hanging="360"/>
      </w:pPr>
      <w:rPr>
        <w:rFonts w:ascii="Courier New" w:hAnsi="Courier New"/>
      </w:rPr>
    </w:lvl>
    <w:lvl w:ilvl="8" w:tplc="D4762F36" w:tentative="1">
      <w:start w:val="1"/>
      <w:numFmt w:val="bullet"/>
      <w:lvlText w:val=""/>
      <w:lvlJc w:val="left"/>
      <w:pPr>
        <w:ind w:left="6504" w:hanging="360"/>
      </w:pPr>
      <w:rPr>
        <w:rFonts w:ascii="Wingdings" w:hAnsi="Wingdings"/>
      </w:rPr>
    </w:lvl>
  </w:abstractNum>
  <w:num w:numId="1">
    <w:abstractNumId w:val="10"/>
  </w:num>
  <w:num w:numId="2">
    <w:abstractNumId w:val="4"/>
  </w:num>
  <w:num w:numId="3">
    <w:abstractNumId w:val="11"/>
  </w:num>
  <w:num w:numId="4">
    <w:abstractNumId w:val="16"/>
  </w:num>
  <w:num w:numId="5">
    <w:abstractNumId w:val="0"/>
  </w:num>
  <w:num w:numId="6">
    <w:abstractNumId w:val="1"/>
  </w:num>
  <w:num w:numId="7">
    <w:abstractNumId w:val="7"/>
  </w:num>
  <w:num w:numId="8">
    <w:abstractNumId w:val="13"/>
  </w:num>
  <w:num w:numId="9">
    <w:abstractNumId w:val="18"/>
  </w:num>
  <w:num w:numId="10">
    <w:abstractNumId w:val="6"/>
  </w:num>
  <w:num w:numId="11">
    <w:abstractNumId w:val="17"/>
  </w:num>
  <w:num w:numId="12">
    <w:abstractNumId w:val="3"/>
  </w:num>
  <w:num w:numId="13">
    <w:abstractNumId w:val="5"/>
  </w:num>
  <w:num w:numId="14">
    <w:abstractNumId w:val="15"/>
  </w:num>
  <w:num w:numId="15">
    <w:abstractNumId w:val="12"/>
  </w:num>
  <w:num w:numId="16">
    <w:abstractNumId w:val="9"/>
  </w:num>
  <w:num w:numId="17">
    <w:abstractNumId w:val="8"/>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26CD"/>
    <w:rsid w:val="000B1C3F"/>
    <w:rsid w:val="00106FDD"/>
    <w:rsid w:val="00151F54"/>
    <w:rsid w:val="0016526B"/>
    <w:rsid w:val="00193559"/>
    <w:rsid w:val="001B0D87"/>
    <w:rsid w:val="0033734E"/>
    <w:rsid w:val="00383D28"/>
    <w:rsid w:val="003D215E"/>
    <w:rsid w:val="003E38EA"/>
    <w:rsid w:val="003E59D7"/>
    <w:rsid w:val="00426515"/>
    <w:rsid w:val="00442611"/>
    <w:rsid w:val="00444EF1"/>
    <w:rsid w:val="00452193"/>
    <w:rsid w:val="004E0BF9"/>
    <w:rsid w:val="00513A04"/>
    <w:rsid w:val="00553743"/>
    <w:rsid w:val="005730AF"/>
    <w:rsid w:val="005C29EB"/>
    <w:rsid w:val="005D393E"/>
    <w:rsid w:val="00610FCA"/>
    <w:rsid w:val="00691222"/>
    <w:rsid w:val="00694024"/>
    <w:rsid w:val="006B11D1"/>
    <w:rsid w:val="006B1F41"/>
    <w:rsid w:val="006B325D"/>
    <w:rsid w:val="006C0C58"/>
    <w:rsid w:val="00717A95"/>
    <w:rsid w:val="00744206"/>
    <w:rsid w:val="00760DC4"/>
    <w:rsid w:val="007A37FB"/>
    <w:rsid w:val="007A5D98"/>
    <w:rsid w:val="007C22E1"/>
    <w:rsid w:val="007D3155"/>
    <w:rsid w:val="00814BA9"/>
    <w:rsid w:val="00866009"/>
    <w:rsid w:val="008A5FC6"/>
    <w:rsid w:val="009037DC"/>
    <w:rsid w:val="00921440"/>
    <w:rsid w:val="00926213"/>
    <w:rsid w:val="00964447"/>
    <w:rsid w:val="00965AAD"/>
    <w:rsid w:val="00A64DFA"/>
    <w:rsid w:val="00A86473"/>
    <w:rsid w:val="00AE26E4"/>
    <w:rsid w:val="00B24478"/>
    <w:rsid w:val="00B57EE3"/>
    <w:rsid w:val="00BA2600"/>
    <w:rsid w:val="00BC6DA3"/>
    <w:rsid w:val="00C643A5"/>
    <w:rsid w:val="00CE318B"/>
    <w:rsid w:val="00D14AD6"/>
    <w:rsid w:val="00DB1F4E"/>
    <w:rsid w:val="00DD26CD"/>
    <w:rsid w:val="00E06F7F"/>
    <w:rsid w:val="00E34A17"/>
    <w:rsid w:val="00E54042"/>
    <w:rsid w:val="00E57155"/>
    <w:rsid w:val="00E62655"/>
    <w:rsid w:val="00E66EAC"/>
    <w:rsid w:val="00EB0023"/>
    <w:rsid w:val="00EC4B94"/>
    <w:rsid w:val="00EC4C72"/>
    <w:rsid w:val="00F070F4"/>
    <w:rsid w:val="00F760A6"/>
    <w:rsid w:val="00FA3730"/>
    <w:rsid w:val="00FC4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070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F070F4"/>
    <w:pPr>
      <w:keepNext/>
      <w:keepLines/>
      <w:spacing w:before="480"/>
    </w:pPr>
    <w:rPr>
      <w:rFonts w:asciiTheme="majorHAnsi" w:eastAsiaTheme="majorEastAsia" w:hAnsiTheme="majorHAnsi" w:cstheme="majorBidi"/>
      <w:b/>
      <w:bCs/>
      <w:color w:val="2F5496" w:themeColor="accent1" w:themeShade="BF"/>
      <w:sz w:val="28"/>
      <w:szCs w:val="28"/>
    </w:rPr>
  </w:style>
  <w:style w:type="paragraph" w:customStyle="1" w:styleId="Heading2">
    <w:name w:val="Heading 2"/>
    <w:link w:val="Heading2Char"/>
    <w:uiPriority w:val="9"/>
    <w:semiHidden/>
    <w:unhideWhenUsed/>
    <w:qFormat/>
    <w:rsid w:val="00F070F4"/>
    <w:pPr>
      <w:keepNext/>
      <w:keepLines/>
      <w:spacing w:before="200"/>
    </w:pPr>
    <w:rPr>
      <w:rFonts w:asciiTheme="majorHAnsi" w:eastAsiaTheme="majorEastAsia" w:hAnsiTheme="majorHAnsi" w:cstheme="majorBidi"/>
      <w:b/>
      <w:bCs/>
      <w:color w:val="4472C4" w:themeColor="accent1"/>
      <w:sz w:val="26"/>
      <w:szCs w:val="26"/>
    </w:rPr>
  </w:style>
  <w:style w:type="paragraph" w:customStyle="1" w:styleId="Heading3">
    <w:name w:val="Heading 3"/>
    <w:link w:val="Heading3Char"/>
    <w:uiPriority w:val="9"/>
    <w:semiHidden/>
    <w:unhideWhenUsed/>
    <w:qFormat/>
    <w:rsid w:val="00F070F4"/>
    <w:pPr>
      <w:keepNext/>
      <w:keepLines/>
      <w:spacing w:before="200"/>
    </w:pPr>
    <w:rPr>
      <w:rFonts w:asciiTheme="majorHAnsi" w:eastAsiaTheme="majorEastAsia" w:hAnsiTheme="majorHAnsi" w:cstheme="majorBidi"/>
      <w:b/>
      <w:bCs/>
      <w:color w:val="4472C4" w:themeColor="accent1"/>
    </w:rPr>
  </w:style>
  <w:style w:type="paragraph" w:customStyle="1" w:styleId="Heading4">
    <w:name w:val="Heading 4"/>
    <w:link w:val="Heading4Char"/>
    <w:uiPriority w:val="9"/>
    <w:semiHidden/>
    <w:unhideWhenUsed/>
    <w:qFormat/>
    <w:rsid w:val="00F070F4"/>
    <w:pPr>
      <w:keepNext/>
      <w:keepLines/>
      <w:spacing w:before="200"/>
    </w:pPr>
    <w:rPr>
      <w:rFonts w:asciiTheme="majorHAnsi" w:eastAsiaTheme="majorEastAsia" w:hAnsiTheme="majorHAnsi" w:cstheme="majorBidi"/>
      <w:b/>
      <w:bCs/>
      <w:i/>
      <w:iCs/>
      <w:color w:val="4472C4" w:themeColor="accent1"/>
    </w:rPr>
  </w:style>
  <w:style w:type="paragraph" w:customStyle="1" w:styleId="Heading5">
    <w:name w:val="Heading 5"/>
    <w:link w:val="Heading5Char"/>
    <w:uiPriority w:val="9"/>
    <w:semiHidden/>
    <w:unhideWhenUsed/>
    <w:qFormat/>
    <w:rsid w:val="00F070F4"/>
    <w:pPr>
      <w:keepNext/>
      <w:keepLines/>
      <w:spacing w:before="200"/>
    </w:pPr>
    <w:rPr>
      <w:rFonts w:asciiTheme="majorHAnsi" w:eastAsiaTheme="majorEastAsia" w:hAnsiTheme="majorHAnsi" w:cstheme="majorBidi"/>
      <w:color w:val="1F3763" w:themeColor="accent1" w:themeShade="7F"/>
    </w:rPr>
  </w:style>
  <w:style w:type="paragraph" w:customStyle="1" w:styleId="Heading6">
    <w:name w:val="Heading 6"/>
    <w:link w:val="Heading6Char"/>
    <w:uiPriority w:val="9"/>
    <w:semiHidden/>
    <w:unhideWhenUsed/>
    <w:qFormat/>
    <w:rsid w:val="00F070F4"/>
    <w:pPr>
      <w:keepNext/>
      <w:keepLines/>
      <w:spacing w:before="200"/>
    </w:pPr>
    <w:rPr>
      <w:rFonts w:asciiTheme="majorHAnsi" w:eastAsiaTheme="majorEastAsia" w:hAnsiTheme="majorHAnsi" w:cstheme="majorBidi"/>
      <w:i/>
      <w:iCs/>
      <w:color w:val="1F3763" w:themeColor="accent1" w:themeShade="7F"/>
    </w:rPr>
  </w:style>
  <w:style w:type="paragraph" w:customStyle="1" w:styleId="Heading7">
    <w:name w:val="Heading 7"/>
    <w:link w:val="Heading7Char"/>
    <w:uiPriority w:val="9"/>
    <w:semiHidden/>
    <w:unhideWhenUsed/>
    <w:qFormat/>
    <w:rsid w:val="00F070F4"/>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F070F4"/>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F070F4"/>
    <w:pPr>
      <w:keepNext/>
      <w:keepLines/>
      <w:spacing w:before="200"/>
    </w:pPr>
    <w:rPr>
      <w:rFonts w:asciiTheme="majorHAnsi" w:eastAsiaTheme="majorEastAsia" w:hAnsiTheme="majorHAnsi" w:cstheme="majorBidi"/>
      <w:i/>
      <w:iCs/>
      <w:color w:val="404040" w:themeColor="text1" w:themeTint="BF"/>
    </w:rPr>
  </w:style>
  <w:style w:type="paragraph" w:styleId="a3">
    <w:name w:val="No Spacing"/>
    <w:uiPriority w:val="1"/>
    <w:qFormat/>
    <w:rsid w:val="00F070F4"/>
  </w:style>
  <w:style w:type="character" w:customStyle="1" w:styleId="Heading1Char">
    <w:name w:val="Heading 1 Char"/>
    <w:link w:val="Heading1"/>
    <w:uiPriority w:val="9"/>
    <w:rsid w:val="00F070F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Heading2"/>
    <w:uiPriority w:val="9"/>
    <w:rsid w:val="00F070F4"/>
    <w:rPr>
      <w:rFonts w:asciiTheme="majorHAnsi" w:eastAsiaTheme="majorEastAsia" w:hAnsiTheme="majorHAnsi" w:cstheme="majorBidi"/>
      <w:b/>
      <w:bCs/>
      <w:color w:val="4472C4" w:themeColor="accent1"/>
      <w:sz w:val="26"/>
      <w:szCs w:val="26"/>
    </w:rPr>
  </w:style>
  <w:style w:type="character" w:customStyle="1" w:styleId="Heading3Char">
    <w:name w:val="Heading 3 Char"/>
    <w:link w:val="Heading3"/>
    <w:uiPriority w:val="9"/>
    <w:rsid w:val="00F070F4"/>
    <w:rPr>
      <w:rFonts w:asciiTheme="majorHAnsi" w:eastAsiaTheme="majorEastAsia" w:hAnsiTheme="majorHAnsi" w:cstheme="majorBidi"/>
      <w:b/>
      <w:bCs/>
      <w:color w:val="4472C4" w:themeColor="accent1"/>
    </w:rPr>
  </w:style>
  <w:style w:type="character" w:customStyle="1" w:styleId="Heading4Char">
    <w:name w:val="Heading 4 Char"/>
    <w:link w:val="Heading4"/>
    <w:uiPriority w:val="9"/>
    <w:rsid w:val="00F070F4"/>
    <w:rPr>
      <w:rFonts w:asciiTheme="majorHAnsi" w:eastAsiaTheme="majorEastAsia" w:hAnsiTheme="majorHAnsi" w:cstheme="majorBidi"/>
      <w:b/>
      <w:bCs/>
      <w:i/>
      <w:iCs/>
      <w:color w:val="4472C4" w:themeColor="accent1"/>
    </w:rPr>
  </w:style>
  <w:style w:type="character" w:customStyle="1" w:styleId="Heading5Char">
    <w:name w:val="Heading 5 Char"/>
    <w:link w:val="Heading5"/>
    <w:uiPriority w:val="9"/>
    <w:rsid w:val="00F070F4"/>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sid w:val="00F070F4"/>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sid w:val="00F070F4"/>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F070F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F070F4"/>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F070F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sid w:val="00F070F4"/>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sid w:val="00F070F4"/>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sid w:val="00F070F4"/>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sid w:val="00F070F4"/>
    <w:rPr>
      <w:i/>
      <w:iCs/>
      <w:color w:val="808080" w:themeColor="text1" w:themeTint="7F"/>
    </w:rPr>
  </w:style>
  <w:style w:type="character" w:styleId="a9">
    <w:name w:val="Emphasis"/>
    <w:uiPriority w:val="20"/>
    <w:qFormat/>
    <w:rsid w:val="00F070F4"/>
    <w:rPr>
      <w:i/>
      <w:iCs/>
    </w:rPr>
  </w:style>
  <w:style w:type="character" w:styleId="aa">
    <w:name w:val="Intense Emphasis"/>
    <w:uiPriority w:val="21"/>
    <w:qFormat/>
    <w:rsid w:val="00F070F4"/>
    <w:rPr>
      <w:b/>
      <w:bCs/>
      <w:i/>
      <w:iCs/>
      <w:color w:val="4472C4" w:themeColor="accent1"/>
    </w:rPr>
  </w:style>
  <w:style w:type="character" w:styleId="ab">
    <w:name w:val="Strong"/>
    <w:uiPriority w:val="22"/>
    <w:qFormat/>
    <w:rsid w:val="00F070F4"/>
    <w:rPr>
      <w:b/>
      <w:bCs/>
    </w:rPr>
  </w:style>
  <w:style w:type="paragraph" w:styleId="2">
    <w:name w:val="Quote"/>
    <w:link w:val="20"/>
    <w:uiPriority w:val="29"/>
    <w:qFormat/>
    <w:rsid w:val="00F070F4"/>
    <w:rPr>
      <w:i/>
      <w:iCs/>
      <w:color w:val="000000" w:themeColor="text1"/>
    </w:rPr>
  </w:style>
  <w:style w:type="character" w:customStyle="1" w:styleId="20">
    <w:name w:val="Цитата 2 Знак"/>
    <w:link w:val="2"/>
    <w:uiPriority w:val="29"/>
    <w:rsid w:val="00F070F4"/>
    <w:rPr>
      <w:i/>
      <w:iCs/>
      <w:color w:val="000000" w:themeColor="text1"/>
    </w:rPr>
  </w:style>
  <w:style w:type="paragraph" w:styleId="ac">
    <w:name w:val="Intense Quote"/>
    <w:link w:val="ad"/>
    <w:uiPriority w:val="30"/>
    <w:qFormat/>
    <w:rsid w:val="00F070F4"/>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sid w:val="00F070F4"/>
    <w:rPr>
      <w:b/>
      <w:bCs/>
      <w:i/>
      <w:iCs/>
      <w:color w:val="4472C4" w:themeColor="accent1"/>
    </w:rPr>
  </w:style>
  <w:style w:type="character" w:styleId="ae">
    <w:name w:val="Subtle Reference"/>
    <w:uiPriority w:val="31"/>
    <w:qFormat/>
    <w:rsid w:val="00F070F4"/>
    <w:rPr>
      <w:smallCaps/>
      <w:color w:val="ED7D31" w:themeColor="accent2"/>
      <w:u w:val="single"/>
    </w:rPr>
  </w:style>
  <w:style w:type="character" w:styleId="af">
    <w:name w:val="Intense Reference"/>
    <w:uiPriority w:val="32"/>
    <w:qFormat/>
    <w:rsid w:val="00F070F4"/>
    <w:rPr>
      <w:b/>
      <w:bCs/>
      <w:smallCaps/>
      <w:color w:val="ED7D31" w:themeColor="accent2"/>
      <w:spacing w:val="5"/>
      <w:u w:val="single"/>
    </w:rPr>
  </w:style>
  <w:style w:type="character" w:styleId="af0">
    <w:name w:val="Book Title"/>
    <w:uiPriority w:val="33"/>
    <w:qFormat/>
    <w:rsid w:val="00F070F4"/>
    <w:rPr>
      <w:b/>
      <w:bCs/>
      <w:smallCaps/>
      <w:spacing w:val="5"/>
    </w:rPr>
  </w:style>
  <w:style w:type="paragraph" w:customStyle="1" w:styleId="Footnotetext">
    <w:name w:val="Footnote text"/>
    <w:link w:val="FootnoteTextChar"/>
    <w:uiPriority w:val="99"/>
    <w:semiHidden/>
    <w:unhideWhenUsed/>
    <w:rsid w:val="00F070F4"/>
  </w:style>
  <w:style w:type="character" w:customStyle="1" w:styleId="FootnoteTextChar">
    <w:name w:val="Footnote Text Char"/>
    <w:link w:val="Footnotetext"/>
    <w:uiPriority w:val="99"/>
    <w:semiHidden/>
    <w:rsid w:val="00F070F4"/>
    <w:rPr>
      <w:sz w:val="20"/>
      <w:szCs w:val="20"/>
    </w:rPr>
  </w:style>
  <w:style w:type="character" w:customStyle="1" w:styleId="Footnotereference">
    <w:name w:val="Footnote reference"/>
    <w:uiPriority w:val="99"/>
    <w:semiHidden/>
    <w:unhideWhenUsed/>
    <w:rsid w:val="00F070F4"/>
    <w:rPr>
      <w:vertAlign w:val="superscript"/>
    </w:rPr>
  </w:style>
  <w:style w:type="paragraph" w:customStyle="1" w:styleId="Endnotetext">
    <w:name w:val="Endnote text"/>
    <w:link w:val="EndnoteTextChar"/>
    <w:uiPriority w:val="99"/>
    <w:semiHidden/>
    <w:unhideWhenUsed/>
    <w:rsid w:val="00F070F4"/>
  </w:style>
  <w:style w:type="character" w:customStyle="1" w:styleId="EndnoteTextChar">
    <w:name w:val="Endnote Text Char"/>
    <w:link w:val="Endnotetext"/>
    <w:uiPriority w:val="99"/>
    <w:semiHidden/>
    <w:rsid w:val="00F070F4"/>
    <w:rPr>
      <w:sz w:val="20"/>
      <w:szCs w:val="20"/>
    </w:rPr>
  </w:style>
  <w:style w:type="character" w:customStyle="1" w:styleId="Endnotereference">
    <w:name w:val="Endnote reference"/>
    <w:uiPriority w:val="99"/>
    <w:semiHidden/>
    <w:unhideWhenUsed/>
    <w:rsid w:val="00F070F4"/>
    <w:rPr>
      <w:vertAlign w:val="superscript"/>
    </w:rPr>
  </w:style>
  <w:style w:type="character" w:styleId="af1">
    <w:name w:val="Hyperlink"/>
    <w:uiPriority w:val="99"/>
    <w:unhideWhenUsed/>
    <w:rsid w:val="00F070F4"/>
    <w:rPr>
      <w:color w:val="0563C1" w:themeColor="hyperlink"/>
      <w:u w:val="single"/>
    </w:rPr>
  </w:style>
  <w:style w:type="character" w:styleId="af2">
    <w:name w:val="FollowedHyperlink"/>
    <w:uiPriority w:val="99"/>
    <w:semiHidden/>
    <w:unhideWhenUsed/>
    <w:rsid w:val="00F070F4"/>
    <w:rPr>
      <w:color w:val="954F72" w:themeColor="followedHyperlink"/>
      <w:u w:val="single"/>
    </w:rPr>
  </w:style>
  <w:style w:type="paragraph" w:styleId="af3">
    <w:name w:val="Plain Text"/>
    <w:link w:val="af4"/>
    <w:uiPriority w:val="99"/>
    <w:semiHidden/>
    <w:unhideWhenUsed/>
    <w:rsid w:val="00F070F4"/>
    <w:rPr>
      <w:rFonts w:ascii="Courier New" w:hAnsi="Courier New" w:cs="Courier New"/>
      <w:sz w:val="21"/>
      <w:szCs w:val="21"/>
    </w:rPr>
  </w:style>
  <w:style w:type="character" w:customStyle="1" w:styleId="af4">
    <w:name w:val="Текст Знак"/>
    <w:link w:val="af3"/>
    <w:uiPriority w:val="99"/>
    <w:rsid w:val="00F070F4"/>
    <w:rPr>
      <w:rFonts w:ascii="Courier New" w:hAnsi="Courier New" w:cs="Courier New"/>
      <w:sz w:val="21"/>
      <w:szCs w:val="21"/>
    </w:rPr>
  </w:style>
  <w:style w:type="character" w:customStyle="1" w:styleId="HeaderChar">
    <w:name w:val="Header Char"/>
    <w:uiPriority w:val="99"/>
    <w:rsid w:val="00F070F4"/>
  </w:style>
  <w:style w:type="character" w:customStyle="1" w:styleId="FooterChar">
    <w:name w:val="Footer Char"/>
    <w:uiPriority w:val="99"/>
    <w:rsid w:val="00F070F4"/>
  </w:style>
  <w:style w:type="paragraph" w:customStyle="1" w:styleId="Caption">
    <w:name w:val="Caption"/>
    <w:uiPriority w:val="35"/>
    <w:unhideWhenUsed/>
    <w:qFormat/>
    <w:rsid w:val="00F070F4"/>
    <w:pPr>
      <w:spacing w:after="200"/>
    </w:pPr>
    <w:rPr>
      <w:i/>
      <w:iCs/>
      <w:color w:val="44546A" w:themeColor="text2"/>
      <w:sz w:val="18"/>
      <w:szCs w:val="18"/>
    </w:rPr>
  </w:style>
  <w:style w:type="paragraph" w:styleId="af5">
    <w:name w:val="List Paragraph"/>
    <w:basedOn w:val="a"/>
    <w:uiPriority w:val="34"/>
    <w:qFormat/>
    <w:rsid w:val="00F070F4"/>
    <w:pPr>
      <w:ind w:left="720"/>
      <w:contextualSpacing/>
    </w:pPr>
  </w:style>
  <w:style w:type="paragraph" w:customStyle="1" w:styleId="Header">
    <w:name w:val="Header"/>
    <w:basedOn w:val="a"/>
    <w:link w:val="af6"/>
    <w:uiPriority w:val="99"/>
    <w:unhideWhenUsed/>
    <w:rsid w:val="00F070F4"/>
    <w:pPr>
      <w:tabs>
        <w:tab w:val="center" w:pos="4677"/>
        <w:tab w:val="right" w:pos="9355"/>
      </w:tabs>
      <w:spacing w:after="0" w:line="240" w:lineRule="auto"/>
    </w:pPr>
  </w:style>
  <w:style w:type="character" w:customStyle="1" w:styleId="af6">
    <w:name w:val="Верхний колонтитул Знак"/>
    <w:basedOn w:val="a0"/>
    <w:link w:val="Header"/>
    <w:uiPriority w:val="99"/>
    <w:rsid w:val="00F070F4"/>
  </w:style>
  <w:style w:type="paragraph" w:customStyle="1" w:styleId="Footer">
    <w:name w:val="Footer"/>
    <w:basedOn w:val="a"/>
    <w:link w:val="af7"/>
    <w:uiPriority w:val="99"/>
    <w:unhideWhenUsed/>
    <w:rsid w:val="00F070F4"/>
    <w:pPr>
      <w:tabs>
        <w:tab w:val="center" w:pos="4677"/>
        <w:tab w:val="right" w:pos="9355"/>
      </w:tabs>
      <w:spacing w:after="0" w:line="240" w:lineRule="auto"/>
    </w:pPr>
  </w:style>
  <w:style w:type="character" w:customStyle="1" w:styleId="af7">
    <w:name w:val="Нижний колонтитул Знак"/>
    <w:basedOn w:val="a0"/>
    <w:link w:val="Footer"/>
    <w:uiPriority w:val="99"/>
    <w:rsid w:val="00F070F4"/>
  </w:style>
</w:styles>
</file>

<file path=word/webSettings.xml><?xml version="1.0" encoding="utf-8"?>
<w:webSettings xmlns:r="http://schemas.openxmlformats.org/officeDocument/2006/relationships" xmlns:w="http://schemas.openxmlformats.org/wordprocessingml/2006/main">
  <w:divs>
    <w:div w:id="26354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A54D-4B79-4E3F-9003-86BA5620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4</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Кирина</dc:creator>
  <cp:lastModifiedBy>Пользователь</cp:lastModifiedBy>
  <cp:revision>9</cp:revision>
  <cp:lastPrinted>2025-04-22T08:52:00Z</cp:lastPrinted>
  <dcterms:created xsi:type="dcterms:W3CDTF">2025-04-17T06:21:00Z</dcterms:created>
  <dcterms:modified xsi:type="dcterms:W3CDTF">2025-04-22T08:59:00Z</dcterms:modified>
</cp:coreProperties>
</file>